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B5" w:rsidRPr="008941B7" w:rsidRDefault="00C12016" w:rsidP="002A273F">
      <w:pPr>
        <w:spacing w:line="240" w:lineRule="auto"/>
        <w:jc w:val="center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ОТЧЕТ</w:t>
      </w:r>
    </w:p>
    <w:p w:rsidR="00CB5CB5" w:rsidRPr="008941B7" w:rsidRDefault="002A273F">
      <w:pPr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о проделанной работе</w:t>
      </w:r>
    </w:p>
    <w:p w:rsidR="00CB5CB5" w:rsidRPr="008941B7" w:rsidRDefault="009624B6" w:rsidP="009624B6">
      <w:pPr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по профилактике пожарной безопасности</w:t>
      </w:r>
    </w:p>
    <w:p w:rsidR="00CB5CB5" w:rsidRPr="008941B7" w:rsidRDefault="009624B6">
      <w:pPr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за сентябрь 2017</w:t>
      </w:r>
      <w:r w:rsidR="00C1201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год</w:t>
      </w:r>
    </w:p>
    <w:p w:rsidR="00CB5CB5" w:rsidRPr="008941B7" w:rsidRDefault="00CB5CB5">
      <w:pPr>
        <w:spacing w:after="0" w:line="240" w:lineRule="auto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</w:p>
    <w:p w:rsidR="00CB5CB5" w:rsidRPr="008941B7" w:rsidRDefault="00C12016" w:rsidP="002A273F">
      <w:pPr>
        <w:spacing w:after="0" w:line="240" w:lineRule="auto"/>
        <w:ind w:firstLine="567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В МКОУ «Хебатлинская СОШ» 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Цунтинского района 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реализуется республиканская долгосрочная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целевая программа «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Противодействие экстремизму 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и 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терроризму,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="009624B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и пожарной безопасности 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в респуб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лике Дагестан», 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которая включает в себя комплексный план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информационного противодействия экстремизму и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терроризму,</w:t>
      </w:r>
      <w:r w:rsidR="009624B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и пожарной безопасности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направленный на предупреждение рисков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и </w:t>
      </w:r>
      <w:r w:rsidR="009624B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факторов безопасности при пожарах в последнее время в связи с засухами в республике.</w:t>
      </w:r>
    </w:p>
    <w:p w:rsidR="00CB5CB5" w:rsidRPr="008941B7" w:rsidRDefault="00C12016" w:rsidP="002A273F">
      <w:pPr>
        <w:spacing w:after="0" w:line="240" w:lineRule="auto"/>
        <w:ind w:firstLine="567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Разработан комплекс</w:t>
      </w:r>
      <w:r w:rsidR="009624B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мер в случае пожара и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противопожарной безопасности,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приняты инструкции и памятки о порядке действий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в данной ситуации.</w:t>
      </w:r>
    </w:p>
    <w:p w:rsidR="00CB5CB5" w:rsidRPr="008941B7" w:rsidRDefault="002A273F" w:rsidP="002A273F">
      <w:pPr>
        <w:spacing w:after="0" w:line="240" w:lineRule="auto"/>
        <w:ind w:firstLine="567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Разработан совместный</w:t>
      </w:r>
      <w:r w:rsidR="00C1201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план-график практических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="00C1201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тренировок, согласованный и утвержденный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="00C1201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директором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="00C1201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школы.</w:t>
      </w:r>
    </w:p>
    <w:p w:rsidR="00CB5CB5" w:rsidRPr="008941B7" w:rsidRDefault="00CB5CB5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</w:p>
    <w:p w:rsidR="00CB5CB5" w:rsidRPr="008941B7" w:rsidRDefault="00C12016" w:rsidP="002A273F">
      <w:pPr>
        <w:spacing w:after="0" w:line="240" w:lineRule="auto"/>
        <w:ind w:firstLine="567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u w:val="single"/>
          <w:shd w:val="clear" w:color="auto" w:fill="FFFFFF"/>
        </w:rPr>
        <w:t>Инструктажи, практические занятия, тренировки, учения.</w:t>
      </w:r>
    </w:p>
    <w:p w:rsidR="00CB5CB5" w:rsidRPr="008941B7" w:rsidRDefault="00C12016" w:rsidP="002A273F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Инструктажи проводились с сотрудниками и учащимися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школы регулярно.</w:t>
      </w:r>
    </w:p>
    <w:p w:rsidR="00CB5CB5" w:rsidRPr="008941B7" w:rsidRDefault="00C12016" w:rsidP="002A273F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Практических занятий за данный промежуток времени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проведено одно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.</w:t>
      </w:r>
    </w:p>
    <w:p w:rsidR="00CB5CB5" w:rsidRPr="008941B7" w:rsidRDefault="00C12016" w:rsidP="002A273F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Проведено одна тренировка по эвакуации людей из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з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дания школы:</w:t>
      </w:r>
    </w:p>
    <w:p w:rsidR="00CB5CB5" w:rsidRPr="008941B7" w:rsidRDefault="00C12016" w:rsidP="002A273F">
      <w:pPr>
        <w:spacing w:after="0" w:line="240" w:lineRule="auto"/>
        <w:ind w:left="567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при пожаре – в сентябре;</w:t>
      </w:r>
    </w:p>
    <w:p w:rsidR="00CB5CB5" w:rsidRPr="008941B7" w:rsidRDefault="009624B6" w:rsidP="002A273F">
      <w:pPr>
        <w:spacing w:after="0" w:line="240" w:lineRule="auto"/>
        <w:ind w:left="567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Проведен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ы две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общешкольная линейки на эту тему</w:t>
      </w:r>
    </w:p>
    <w:p w:rsidR="009624B6" w:rsidRPr="008941B7" w:rsidRDefault="009624B6" w:rsidP="002A273F">
      <w:pPr>
        <w:spacing w:after="0" w:line="240" w:lineRule="auto"/>
        <w:ind w:left="567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Фотоматериал имеется.</w:t>
      </w:r>
    </w:p>
    <w:p w:rsidR="00CB5CB5" w:rsidRPr="008941B7" w:rsidRDefault="00C12016" w:rsidP="002A273F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Переделан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="009624B6" w:rsidRPr="008941B7">
        <w:rPr>
          <w:rFonts w:ascii="Times New Roman" w:eastAsia="Tahoma" w:hAnsi="Times New Roman" w:cs="Times New Roman"/>
          <w:i/>
          <w:color w:val="000000"/>
          <w:sz w:val="28"/>
          <w:shd w:val="clear" w:color="auto" w:fill="FFFFFF"/>
        </w:rPr>
        <w:t>паспорт противопожарной безопасности</w:t>
      </w:r>
      <w:r w:rsidR="002A273F" w:rsidRPr="008941B7">
        <w:rPr>
          <w:rFonts w:ascii="Times New Roman" w:eastAsia="Tahoma" w:hAnsi="Times New Roman" w:cs="Times New Roman"/>
          <w:i/>
          <w:color w:val="000000"/>
          <w:sz w:val="28"/>
          <w:shd w:val="clear" w:color="auto" w:fill="FFFFFF"/>
        </w:rPr>
        <w:t xml:space="preserve"> </w:t>
      </w:r>
      <w:r w:rsidRPr="008941B7">
        <w:rPr>
          <w:rFonts w:ascii="Times New Roman" w:eastAsia="Tahoma" w:hAnsi="Times New Roman" w:cs="Times New Roman"/>
          <w:i/>
          <w:color w:val="000000"/>
          <w:sz w:val="28"/>
          <w:shd w:val="clear" w:color="auto" w:fill="FFFFFF"/>
        </w:rPr>
        <w:t>защищенности школы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, откорректированы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Pr="008941B7">
        <w:rPr>
          <w:rFonts w:ascii="Times New Roman" w:eastAsia="Tahoma" w:hAnsi="Times New Roman" w:cs="Times New Roman"/>
          <w:i/>
          <w:color w:val="000000"/>
          <w:sz w:val="28"/>
          <w:shd w:val="clear" w:color="auto" w:fill="FFFFFF"/>
        </w:rPr>
        <w:t xml:space="preserve">схемы </w:t>
      </w:r>
      <w:r w:rsidR="002A273F" w:rsidRPr="008941B7">
        <w:rPr>
          <w:rFonts w:ascii="Times New Roman" w:eastAsia="Tahoma" w:hAnsi="Times New Roman" w:cs="Times New Roman"/>
          <w:i/>
          <w:color w:val="000000"/>
          <w:sz w:val="28"/>
          <w:shd w:val="clear" w:color="auto" w:fill="FFFFFF"/>
        </w:rPr>
        <w:t>эвакуации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, инструкции</w:t>
      </w:r>
      <w:r w:rsidRPr="008941B7">
        <w:rPr>
          <w:rFonts w:ascii="Times New Roman" w:eastAsia="Tahoma" w:hAnsi="Times New Roman" w:cs="Times New Roman"/>
          <w:i/>
          <w:color w:val="000000"/>
          <w:sz w:val="28"/>
          <w:shd w:val="clear" w:color="auto" w:fill="FFFFFF"/>
        </w:rPr>
        <w:t xml:space="preserve"> персоналу и учащимся в случае угрозы</w:t>
      </w:r>
      <w:r w:rsidR="002A273F" w:rsidRPr="008941B7">
        <w:rPr>
          <w:rFonts w:ascii="Times New Roman" w:eastAsia="Tahoma" w:hAnsi="Times New Roman" w:cs="Times New Roman"/>
          <w:i/>
          <w:color w:val="000000"/>
          <w:sz w:val="28"/>
          <w:shd w:val="clear" w:color="auto" w:fill="FFFFFF"/>
        </w:rPr>
        <w:t xml:space="preserve"> </w:t>
      </w:r>
      <w:r w:rsidR="007E2EEF" w:rsidRPr="008941B7">
        <w:rPr>
          <w:rFonts w:ascii="Times New Roman" w:eastAsia="Tahoma" w:hAnsi="Times New Roman" w:cs="Times New Roman"/>
          <w:i/>
          <w:color w:val="000000"/>
          <w:sz w:val="28"/>
          <w:shd w:val="clear" w:color="auto" w:fill="FFFFFF"/>
        </w:rPr>
        <w:t>пожара</w:t>
      </w:r>
      <w:r w:rsidRPr="008941B7">
        <w:rPr>
          <w:rFonts w:ascii="Times New Roman" w:eastAsia="Tahoma" w:hAnsi="Times New Roman" w:cs="Times New Roman"/>
          <w:i/>
          <w:color w:val="000000"/>
          <w:sz w:val="28"/>
          <w:shd w:val="clear" w:color="auto" w:fill="FFFFFF"/>
        </w:rPr>
        <w:t xml:space="preserve"> ЧС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;</w:t>
      </w:r>
    </w:p>
    <w:p w:rsidR="002A273F" w:rsidRPr="008941B7" w:rsidRDefault="002A273F" w:rsidP="002A273F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Проверена исправность внутренних технических средств</w:t>
      </w:r>
    </w:p>
    <w:p w:rsidR="00CB5CB5" w:rsidRPr="008941B7" w:rsidRDefault="002A273F" w:rsidP="00B04DC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Приняты меры по усилению контроля за охраной систем жизнеобеспечения школы и исполнением </w:t>
      </w:r>
      <w:r w:rsidRPr="008941B7">
        <w:rPr>
          <w:rFonts w:ascii="Times New Roman" w:eastAsia="Tahoma" w:hAnsi="Times New Roman" w:cs="Times New Roman"/>
          <w:i/>
          <w:color w:val="000000"/>
          <w:sz w:val="28"/>
          <w:shd w:val="clear" w:color="auto" w:fill="FFFFFF"/>
        </w:rPr>
        <w:t>требований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. 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С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торож обеспечивает безопасность объекта в ночное время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, </w:t>
      </w:r>
      <w:r w:rsidR="00C1201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в выходные и праздничные дни.</w:t>
      </w:r>
    </w:p>
    <w:p w:rsidR="00CB5CB5" w:rsidRPr="008941B7" w:rsidRDefault="00C12016" w:rsidP="002A273F">
      <w:pPr>
        <w:spacing w:after="0" w:line="240" w:lineRule="auto"/>
        <w:ind w:left="567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Мероприятия по выполне</w:t>
      </w:r>
      <w:r w:rsidR="007E2EE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нию решений противопожарной безопасности</w:t>
      </w:r>
    </w:p>
    <w:p w:rsidR="00CB5CB5" w:rsidRPr="008941B7" w:rsidRDefault="00C12016" w:rsidP="002A273F">
      <w:pPr>
        <w:spacing w:after="0" w:line="240" w:lineRule="auto"/>
        <w:ind w:left="567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Проводились проверк</w:t>
      </w:r>
      <w:r w:rsidR="00543D3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и состояния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защищенности и пожарной безопасности помещений в 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МКОУ «Хебатлинская СОШ»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.</w:t>
      </w:r>
    </w:p>
    <w:p w:rsidR="00CB5CB5" w:rsidRPr="008941B7" w:rsidRDefault="00543D36" w:rsidP="002A273F">
      <w:pPr>
        <w:spacing w:after="0" w:line="240" w:lineRule="auto"/>
        <w:ind w:left="567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Проводится проверка незнакомых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="00C1201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лиц, входящих в учреждения образования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. Д</w:t>
      </w:r>
      <w:r w:rsidR="00C1201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ежурный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="00C1201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сторож обеспечивает безопасность объекта в ночное время в выходные и праздничные дни.</w:t>
      </w:r>
    </w:p>
    <w:p w:rsidR="00CB5CB5" w:rsidRPr="008941B7" w:rsidRDefault="00C12016" w:rsidP="002A273F">
      <w:pPr>
        <w:spacing w:after="0" w:line="240" w:lineRule="auto"/>
        <w:ind w:left="567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Классные руководители целенаправленно проводят плановую</w:t>
      </w:r>
      <w:r w:rsidR="002A273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работу по вопросам предупреждения </w:t>
      </w:r>
      <w:r w:rsidR="007E2EEF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пожарной безопасности 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терроризма и экстремизма:</w:t>
      </w:r>
    </w:p>
    <w:p w:rsidR="00CB5CB5" w:rsidRPr="008941B7" w:rsidRDefault="002A273F" w:rsidP="008941B7">
      <w:pPr>
        <w:spacing w:after="0" w:line="240" w:lineRule="auto"/>
        <w:ind w:left="567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- </w:t>
      </w:r>
      <w:r w:rsidR="00C1201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классные часы с обучающимися, профилактические беседы,</w:t>
      </w:r>
    </w:p>
    <w:p w:rsidR="00CB5CB5" w:rsidRPr="008941B7" w:rsidRDefault="008941B7" w:rsidP="008941B7">
      <w:pPr>
        <w:spacing w:after="0" w:line="240" w:lineRule="auto"/>
        <w:ind w:left="567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- </w:t>
      </w:r>
      <w:r w:rsidR="00C1201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круглые столы по темам: «Толерантность и мы», «Правила поведения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="00C1201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при угрозе теракта», «Формирование гражданского самосознания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="00C1201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молодежи», «Что такое толерантность», «Добро и зло или твой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="00C1201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нравственный выбор».</w:t>
      </w:r>
    </w:p>
    <w:p w:rsidR="00CB5CB5" w:rsidRPr="008941B7" w:rsidRDefault="00C12016" w:rsidP="008941B7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Благодаря интернету работа стала интересной и</w:t>
      </w:r>
      <w:r w:rsidR="00543D3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качеств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енной.</w:t>
      </w:r>
    </w:p>
    <w:p w:rsidR="008941B7" w:rsidRDefault="008941B7" w:rsidP="008941B7">
      <w:pPr>
        <w:spacing w:after="0" w:line="240" w:lineRule="auto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</w:p>
    <w:p w:rsidR="008941B7" w:rsidRDefault="008941B7" w:rsidP="008941B7">
      <w:pPr>
        <w:spacing w:after="0" w:line="240" w:lineRule="auto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</w:p>
    <w:p w:rsidR="008941B7" w:rsidRPr="008941B7" w:rsidRDefault="008941B7" w:rsidP="008941B7">
      <w:pPr>
        <w:spacing w:after="0" w:line="240" w:lineRule="auto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</w:p>
    <w:p w:rsidR="00CB5CB5" w:rsidRPr="008941B7" w:rsidRDefault="00C12016">
      <w:pPr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lastRenderedPageBreak/>
        <w:t>Информация</w:t>
      </w:r>
    </w:p>
    <w:p w:rsidR="00CB5CB5" w:rsidRPr="008941B7" w:rsidRDefault="00C12016">
      <w:pPr>
        <w:spacing w:after="0" w:line="240" w:lineRule="auto"/>
        <w:ind w:left="708"/>
        <w:jc w:val="center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о проделанной работе по противодействию</w:t>
      </w:r>
      <w:r w:rsidR="008941B7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терроризму</w:t>
      </w:r>
    </w:p>
    <w:p w:rsidR="00CB5CB5" w:rsidRPr="008941B7" w:rsidRDefault="00C12016">
      <w:pPr>
        <w:spacing w:after="0" w:line="240" w:lineRule="auto"/>
        <w:ind w:left="708"/>
        <w:jc w:val="center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в МКОУ «Хебатлинская СОШ»</w:t>
      </w:r>
    </w:p>
    <w:p w:rsidR="00CB5CB5" w:rsidRDefault="00C12016">
      <w:pPr>
        <w:spacing w:after="0" w:line="240" w:lineRule="auto"/>
        <w:ind w:left="708"/>
        <w:jc w:val="center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на 2017 г.</w:t>
      </w:r>
      <w:r w:rsidR="001A1C1D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-18 год.</w:t>
      </w:r>
    </w:p>
    <w:p w:rsidR="008941B7" w:rsidRPr="008941B7" w:rsidRDefault="008941B7" w:rsidP="008941B7">
      <w:pPr>
        <w:spacing w:after="0" w:line="240" w:lineRule="auto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</w:p>
    <w:p w:rsidR="00CB5CB5" w:rsidRPr="008941B7" w:rsidRDefault="00C12016" w:rsidP="008941B7">
      <w:pPr>
        <w:spacing w:after="0" w:line="240" w:lineRule="auto"/>
        <w:ind w:firstLine="567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В течение периода праздника была проделана следующая работа:</w:t>
      </w:r>
    </w:p>
    <w:p w:rsidR="008941B7" w:rsidRPr="008941B7" w:rsidRDefault="00C12016" w:rsidP="008941B7">
      <w:pPr>
        <w:pStyle w:val="a3"/>
        <w:numPr>
          <w:ilvl w:val="1"/>
          <w:numId w:val="2"/>
        </w:numPr>
        <w:spacing w:after="0" w:line="240" w:lineRule="auto"/>
        <w:ind w:left="567" w:hanging="567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в начале месяца был проведен инструктаж по антитеррористической</w:t>
      </w:r>
      <w:r w:rsidR="008941B7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безопасности с работниками школы</w:t>
      </w:r>
    </w:p>
    <w:p w:rsidR="008941B7" w:rsidRPr="008941B7" w:rsidRDefault="00C12016" w:rsidP="008941B7">
      <w:pPr>
        <w:pStyle w:val="a3"/>
        <w:numPr>
          <w:ilvl w:val="1"/>
          <w:numId w:val="2"/>
        </w:numPr>
        <w:spacing w:after="0" w:line="240" w:lineRule="auto"/>
        <w:ind w:left="567" w:hanging="567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классные руководители</w:t>
      </w:r>
      <w:r w:rsidR="008941B7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были ознакомлены с планом работы по профилактике терроризма</w:t>
      </w:r>
      <w:r w:rsidR="008941B7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и экстремизма на полугодие</w:t>
      </w:r>
    </w:p>
    <w:p w:rsidR="00CB5CB5" w:rsidRPr="008941B7" w:rsidRDefault="008941B7" w:rsidP="008941B7">
      <w:pPr>
        <w:pStyle w:val="a3"/>
        <w:numPr>
          <w:ilvl w:val="1"/>
          <w:numId w:val="2"/>
        </w:numPr>
        <w:spacing w:after="0" w:line="240" w:lineRule="auto"/>
        <w:ind w:left="567" w:hanging="567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было </w:t>
      </w:r>
      <w:r w:rsidR="00C1201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напомн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ено</w:t>
      </w:r>
      <w:r w:rsidR="00C1201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о графике визуальной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</w:t>
      </w:r>
      <w:r w:rsidR="00C1201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проверки помещений на наличие подозрительных предметов.</w:t>
      </w:r>
    </w:p>
    <w:p w:rsidR="008941B7" w:rsidRPr="008941B7" w:rsidRDefault="008941B7" w:rsidP="00372715">
      <w:pPr>
        <w:pStyle w:val="a3"/>
        <w:numPr>
          <w:ilvl w:val="1"/>
          <w:numId w:val="2"/>
        </w:numPr>
        <w:spacing w:after="0" w:line="240" w:lineRule="auto"/>
        <w:ind w:left="567" w:hanging="567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Ряд мероприятий был посвящен черной дате в истории Кидеро, </w:t>
      </w:r>
      <w:proofErr w:type="spellStart"/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Шаури</w:t>
      </w:r>
      <w:proofErr w:type="spellEnd"/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Цебари</w:t>
      </w:r>
      <w:proofErr w:type="spellEnd"/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Хутрах</w:t>
      </w:r>
      <w:proofErr w:type="spellEnd"/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, </w:t>
      </w: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нападении банды Басаева</w:t>
      </w:r>
    </w:p>
    <w:p w:rsidR="008941B7" w:rsidRPr="008941B7" w:rsidRDefault="008941B7" w:rsidP="008941B7">
      <w:pPr>
        <w:pStyle w:val="a3"/>
        <w:numPr>
          <w:ilvl w:val="1"/>
          <w:numId w:val="2"/>
        </w:numPr>
        <w:spacing w:after="0" w:line="240" w:lineRule="auto"/>
        <w:ind w:left="567" w:hanging="567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Проведена тематическая линейка, классные часы и беседы</w:t>
      </w:r>
    </w:p>
    <w:p w:rsidR="008941B7" w:rsidRPr="008941B7" w:rsidRDefault="008941B7" w:rsidP="008941B7">
      <w:pPr>
        <w:pStyle w:val="a3"/>
        <w:numPr>
          <w:ilvl w:val="1"/>
          <w:numId w:val="2"/>
        </w:numPr>
        <w:spacing w:after="0" w:line="240" w:lineRule="auto"/>
        <w:ind w:left="567" w:hanging="567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Был показан фильм о терроризме через интернет, организована выставка работ детей младших классов.</w:t>
      </w:r>
    </w:p>
    <w:p w:rsidR="008941B7" w:rsidRPr="008941B7" w:rsidRDefault="008941B7" w:rsidP="008941B7">
      <w:pPr>
        <w:spacing w:after="0" w:line="240" w:lineRule="auto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"/>
        <w:gridCol w:w="1474"/>
        <w:gridCol w:w="5324"/>
        <w:gridCol w:w="3155"/>
      </w:tblGrid>
      <w:tr w:rsidR="00CB5CB5" w:rsidRPr="008941B7" w:rsidTr="008941B7">
        <w:trPr>
          <w:trHeight w:val="1"/>
        </w:trPr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Segoe UI Symbol" w:hAnsi="Times New Roman" w:cs="Times New Roman"/>
                <w:color w:val="000000"/>
                <w:sz w:val="28"/>
                <w:szCs w:val="24"/>
              </w:rPr>
              <w:t>№</w:t>
            </w:r>
          </w:p>
        </w:tc>
        <w:tc>
          <w:tcPr>
            <w:tcW w:w="690" w:type="pc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дата</w:t>
            </w:r>
          </w:p>
        </w:tc>
        <w:tc>
          <w:tcPr>
            <w:tcW w:w="2492" w:type="pc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Мероприятие</w:t>
            </w:r>
          </w:p>
        </w:tc>
        <w:tc>
          <w:tcPr>
            <w:tcW w:w="1477" w:type="pc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ответственный</w:t>
            </w:r>
          </w:p>
        </w:tc>
      </w:tr>
      <w:tr w:rsidR="00CB5CB5" w:rsidRPr="008941B7" w:rsidTr="008941B7">
        <w:trPr>
          <w:trHeight w:val="1"/>
        </w:trPr>
        <w:tc>
          <w:tcPr>
            <w:tcW w:w="341" w:type="pc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690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25.12</w:t>
            </w:r>
          </w:p>
        </w:tc>
        <w:tc>
          <w:tcPr>
            <w:tcW w:w="2492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Инструктаж по антитеррористической</w:t>
            </w:r>
            <w:r w:rsidR="008941B7"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безопасности с работниками школы</w:t>
            </w:r>
          </w:p>
        </w:tc>
        <w:tc>
          <w:tcPr>
            <w:tcW w:w="1477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41B7" w:rsidRDefault="008941B7" w:rsidP="008941B7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Магомедов А.А.</w:t>
            </w:r>
          </w:p>
          <w:p w:rsidR="00CB5CB5" w:rsidRPr="008941B7" w:rsidRDefault="008941B7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Рук. ОБЖ</w:t>
            </w:r>
          </w:p>
        </w:tc>
      </w:tr>
      <w:tr w:rsidR="00CB5CB5" w:rsidRPr="008941B7" w:rsidTr="008941B7">
        <w:trPr>
          <w:trHeight w:val="1"/>
        </w:trPr>
        <w:tc>
          <w:tcPr>
            <w:tcW w:w="341" w:type="pc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690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ежедн</w:t>
            </w:r>
            <w:proofErr w:type="spellEnd"/>
          </w:p>
        </w:tc>
        <w:tc>
          <w:tcPr>
            <w:tcW w:w="2492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Осмотр территории школы</w:t>
            </w:r>
          </w:p>
        </w:tc>
        <w:tc>
          <w:tcPr>
            <w:tcW w:w="1477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Деж</w:t>
            </w:r>
            <w:proofErr w:type="spellEnd"/>
            <w:r w:rsidR="008941B7"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.</w:t>
            </w: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 xml:space="preserve"> адм</w:t>
            </w:r>
            <w:r w:rsidR="008941B7"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ин</w:t>
            </w:r>
          </w:p>
        </w:tc>
      </w:tr>
      <w:tr w:rsidR="00CB5CB5" w:rsidRPr="008941B7" w:rsidTr="008941B7">
        <w:trPr>
          <w:trHeight w:val="1"/>
        </w:trPr>
        <w:tc>
          <w:tcPr>
            <w:tcW w:w="341" w:type="pc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ежедн</w:t>
            </w:r>
            <w:proofErr w:type="spellEnd"/>
          </w:p>
        </w:tc>
        <w:tc>
          <w:tcPr>
            <w:tcW w:w="2492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Контроль соблюдения пропускного</w:t>
            </w:r>
            <w:r w:rsidR="008941B7"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режима</w:t>
            </w:r>
          </w:p>
        </w:tc>
        <w:tc>
          <w:tcPr>
            <w:tcW w:w="1477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Деж</w:t>
            </w:r>
            <w:proofErr w:type="spellEnd"/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. адм</w:t>
            </w:r>
            <w:r w:rsidR="008941B7"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ин</w:t>
            </w:r>
          </w:p>
        </w:tc>
      </w:tr>
      <w:tr w:rsidR="00CB5CB5" w:rsidRPr="008941B7" w:rsidTr="008941B7">
        <w:trPr>
          <w:trHeight w:val="1"/>
        </w:trPr>
        <w:tc>
          <w:tcPr>
            <w:tcW w:w="341" w:type="pc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690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27.12</w:t>
            </w:r>
          </w:p>
        </w:tc>
        <w:tc>
          <w:tcPr>
            <w:tcW w:w="2492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Встреча с инспектором ПДН</w:t>
            </w:r>
          </w:p>
        </w:tc>
        <w:tc>
          <w:tcPr>
            <w:tcW w:w="1477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Кл.</w:t>
            </w:r>
            <w:r w:rsid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рук.</w:t>
            </w:r>
            <w:bookmarkStart w:id="0" w:name="_GoBack"/>
            <w:bookmarkEnd w:id="0"/>
          </w:p>
        </w:tc>
      </w:tr>
      <w:tr w:rsidR="00CB5CB5" w:rsidRPr="008941B7" w:rsidTr="008941B7">
        <w:trPr>
          <w:trHeight w:val="1"/>
        </w:trPr>
        <w:tc>
          <w:tcPr>
            <w:tcW w:w="341" w:type="pc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5</w:t>
            </w:r>
          </w:p>
        </w:tc>
        <w:tc>
          <w:tcPr>
            <w:tcW w:w="690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28.02</w:t>
            </w:r>
          </w:p>
        </w:tc>
        <w:tc>
          <w:tcPr>
            <w:tcW w:w="2492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Тематическая линейка «Черный день</w:t>
            </w:r>
            <w:r w:rsidR="008941B7"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в памяти района»</w:t>
            </w:r>
          </w:p>
        </w:tc>
        <w:tc>
          <w:tcPr>
            <w:tcW w:w="1477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Зам</w:t>
            </w:r>
            <w:r w:rsid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 xml:space="preserve">. </w:t>
            </w:r>
            <w:proofErr w:type="spellStart"/>
            <w:r w:rsid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дир</w:t>
            </w:r>
            <w:proofErr w:type="spellEnd"/>
            <w:r w:rsid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.</w:t>
            </w: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 xml:space="preserve"> по ВР</w:t>
            </w:r>
          </w:p>
        </w:tc>
      </w:tr>
      <w:tr w:rsidR="00CB5CB5" w:rsidRPr="008941B7" w:rsidTr="008941B7">
        <w:trPr>
          <w:trHeight w:val="1"/>
        </w:trPr>
        <w:tc>
          <w:tcPr>
            <w:tcW w:w="341" w:type="pc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6</w:t>
            </w:r>
          </w:p>
        </w:tc>
        <w:tc>
          <w:tcPr>
            <w:tcW w:w="690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28.02</w:t>
            </w:r>
          </w:p>
        </w:tc>
        <w:tc>
          <w:tcPr>
            <w:tcW w:w="2492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Кл час в 9 кл: «Будь бдительным »</w:t>
            </w:r>
          </w:p>
        </w:tc>
        <w:tc>
          <w:tcPr>
            <w:tcW w:w="1477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Идрисов Д.М.</w:t>
            </w:r>
          </w:p>
        </w:tc>
      </w:tr>
      <w:tr w:rsidR="00CB5CB5" w:rsidRPr="008941B7" w:rsidTr="008941B7">
        <w:tc>
          <w:tcPr>
            <w:tcW w:w="341" w:type="pc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7</w:t>
            </w:r>
          </w:p>
        </w:tc>
        <w:tc>
          <w:tcPr>
            <w:tcW w:w="690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2.03</w:t>
            </w:r>
          </w:p>
        </w:tc>
        <w:tc>
          <w:tcPr>
            <w:tcW w:w="2492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«Терроризму нет » -</w:t>
            </w:r>
            <w:r w:rsidR="008941B7"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кл час в 10 кл</w:t>
            </w:r>
          </w:p>
        </w:tc>
        <w:tc>
          <w:tcPr>
            <w:tcW w:w="1477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Магомедов С.А.</w:t>
            </w:r>
          </w:p>
        </w:tc>
      </w:tr>
      <w:tr w:rsidR="00CB5CB5" w:rsidRPr="008941B7" w:rsidTr="008941B7">
        <w:tc>
          <w:tcPr>
            <w:tcW w:w="341" w:type="pc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8</w:t>
            </w:r>
          </w:p>
        </w:tc>
        <w:tc>
          <w:tcPr>
            <w:tcW w:w="690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3.03</w:t>
            </w:r>
          </w:p>
        </w:tc>
        <w:tc>
          <w:tcPr>
            <w:tcW w:w="2492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«Трагедия в районе» кл час</w:t>
            </w:r>
            <w:r w:rsidR="008941B7"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в 6 классе</w:t>
            </w:r>
          </w:p>
        </w:tc>
        <w:tc>
          <w:tcPr>
            <w:tcW w:w="1477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Гитинова Х.М.</w:t>
            </w:r>
          </w:p>
        </w:tc>
      </w:tr>
      <w:tr w:rsidR="00CB5CB5" w:rsidRPr="008941B7" w:rsidTr="008941B7">
        <w:tc>
          <w:tcPr>
            <w:tcW w:w="341" w:type="pc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9</w:t>
            </w:r>
          </w:p>
        </w:tc>
        <w:tc>
          <w:tcPr>
            <w:tcW w:w="690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4.03</w:t>
            </w:r>
          </w:p>
        </w:tc>
        <w:tc>
          <w:tcPr>
            <w:tcW w:w="2492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Видео «Уничтожение террористов в Дагестане»</w:t>
            </w:r>
          </w:p>
        </w:tc>
        <w:tc>
          <w:tcPr>
            <w:tcW w:w="1477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Зам.</w:t>
            </w:r>
            <w:r w:rsidR="008941B7"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дир</w:t>
            </w:r>
            <w:proofErr w:type="spellEnd"/>
            <w:r w:rsid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.</w:t>
            </w:r>
            <w:r w:rsidR="008941B7"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 xml:space="preserve"> по</w:t>
            </w: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 xml:space="preserve"> ВР</w:t>
            </w:r>
          </w:p>
        </w:tc>
      </w:tr>
      <w:tr w:rsidR="00CB5CB5" w:rsidRPr="008941B7" w:rsidTr="008941B7">
        <w:trPr>
          <w:trHeight w:val="1"/>
        </w:trPr>
        <w:tc>
          <w:tcPr>
            <w:tcW w:w="341" w:type="pc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10</w:t>
            </w:r>
          </w:p>
        </w:tc>
        <w:tc>
          <w:tcPr>
            <w:tcW w:w="69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6.03</w:t>
            </w:r>
          </w:p>
        </w:tc>
        <w:tc>
          <w:tcPr>
            <w:tcW w:w="249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Pr="008941B7" w:rsidRDefault="00C12016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Показ плакатов по терроризму с последующим комментариями и разъяснениями</w:t>
            </w:r>
          </w:p>
        </w:tc>
        <w:tc>
          <w:tcPr>
            <w:tcW w:w="147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5CB5" w:rsidRDefault="00C12016" w:rsidP="008941B7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</w:pPr>
            <w:r w:rsidRPr="008941B7"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Магомедов А.А.</w:t>
            </w:r>
          </w:p>
          <w:p w:rsidR="008941B7" w:rsidRPr="008941B7" w:rsidRDefault="008941B7" w:rsidP="00894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4"/>
              </w:rPr>
              <w:t>Рук. ОБЖ</w:t>
            </w:r>
          </w:p>
        </w:tc>
      </w:tr>
    </w:tbl>
    <w:p w:rsidR="008941B7" w:rsidRPr="008941B7" w:rsidRDefault="008941B7">
      <w:pPr>
        <w:spacing w:after="0" w:line="240" w:lineRule="auto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</w:p>
    <w:p w:rsidR="008941B7" w:rsidRDefault="008941B7" w:rsidP="008941B7">
      <w:pPr>
        <w:spacing w:after="0" w:line="240" w:lineRule="auto"/>
        <w:ind w:firstLine="567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</w:p>
    <w:p w:rsidR="00CB5CB5" w:rsidRPr="008941B7" w:rsidRDefault="000F235F" w:rsidP="008941B7">
      <w:pPr>
        <w:spacing w:after="0" w:line="240" w:lineRule="auto"/>
        <w:ind w:firstLine="567"/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</w:pPr>
      <w:r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Педагог-организатор</w:t>
      </w:r>
      <w:r w:rsidR="00C12016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 xml:space="preserve">                </w:t>
      </w:r>
      <w:r w:rsidR="008941B7" w:rsidRPr="008941B7">
        <w:rPr>
          <w:rFonts w:ascii="Times New Roman" w:eastAsia="Tahoma" w:hAnsi="Times New Roman" w:cs="Times New Roman"/>
          <w:color w:val="000000"/>
          <w:sz w:val="28"/>
          <w:shd w:val="clear" w:color="auto" w:fill="FFFFFF"/>
        </w:rPr>
        <w:t>Абдулкаримов А.И.</w:t>
      </w:r>
    </w:p>
    <w:sectPr w:rsidR="00CB5CB5" w:rsidRPr="008941B7" w:rsidSect="008941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77D7D"/>
    <w:multiLevelType w:val="multilevel"/>
    <w:tmpl w:val="C298BE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2880"/>
      </w:pPr>
      <w:rPr>
        <w:rFonts w:hint="default"/>
      </w:rPr>
    </w:lvl>
  </w:abstractNum>
  <w:abstractNum w:abstractNumId="1" w15:restartNumberingAfterBreak="0">
    <w:nsid w:val="4AD87AAB"/>
    <w:multiLevelType w:val="multilevel"/>
    <w:tmpl w:val="C298BE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28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5CB5"/>
    <w:rsid w:val="000F235F"/>
    <w:rsid w:val="001A1C1D"/>
    <w:rsid w:val="002A273F"/>
    <w:rsid w:val="00543D36"/>
    <w:rsid w:val="007E2EEF"/>
    <w:rsid w:val="008327B1"/>
    <w:rsid w:val="008941B7"/>
    <w:rsid w:val="009624B6"/>
    <w:rsid w:val="00BC0595"/>
    <w:rsid w:val="00C12016"/>
    <w:rsid w:val="00C91D4B"/>
    <w:rsid w:val="00CB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E169"/>
  <w15:docId w15:val="{CD0EED0D-1523-48DF-A987-B8CDBF32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</cp:lastModifiedBy>
  <cp:revision>7</cp:revision>
  <dcterms:created xsi:type="dcterms:W3CDTF">2017-09-23T04:07:00Z</dcterms:created>
  <dcterms:modified xsi:type="dcterms:W3CDTF">2019-10-22T14:12:00Z</dcterms:modified>
</cp:coreProperties>
</file>