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15C" w:rsidRPr="00B94673" w:rsidRDefault="0040215C" w:rsidP="0040215C">
      <w:pPr>
        <w:shd w:val="clear" w:color="auto" w:fill="FFFFFF"/>
        <w:spacing w:after="0" w:line="240" w:lineRule="auto"/>
        <w:rPr>
          <w:rFonts w:ascii="Times New Roman" w:eastAsia="Times New Roman" w:hAnsi="Times New Roman" w:cs="Times New Roman"/>
          <w:sz w:val="24"/>
          <w:szCs w:val="24"/>
          <w:lang w:eastAsia="ru-RU"/>
        </w:rPr>
      </w:pPr>
    </w:p>
    <w:tbl>
      <w:tblPr>
        <w:tblW w:w="10550" w:type="dxa"/>
        <w:tblInd w:w="-601" w:type="dxa"/>
        <w:tblCellMar>
          <w:left w:w="0" w:type="dxa"/>
          <w:right w:w="0" w:type="dxa"/>
        </w:tblCellMar>
        <w:tblLook w:val="04A0" w:firstRow="1" w:lastRow="0" w:firstColumn="1" w:lastColumn="0" w:noHBand="0" w:noVBand="1"/>
      </w:tblPr>
      <w:tblGrid>
        <w:gridCol w:w="4441"/>
        <w:gridCol w:w="6109"/>
      </w:tblGrid>
      <w:tr w:rsidR="00B94673" w:rsidRPr="00B94673" w:rsidTr="005F12D1">
        <w:trPr>
          <w:trHeight w:val="1675"/>
        </w:trPr>
        <w:tc>
          <w:tcPr>
            <w:tcW w:w="4441" w:type="dxa"/>
            <w:tcMar>
              <w:top w:w="0" w:type="dxa"/>
              <w:left w:w="108" w:type="dxa"/>
              <w:bottom w:w="0" w:type="dxa"/>
              <w:right w:w="108" w:type="dxa"/>
            </w:tcMar>
            <w:hideMark/>
          </w:tcPr>
          <w:p w:rsidR="0040215C" w:rsidRPr="00B94673" w:rsidRDefault="0003000A" w:rsidP="0040215C">
            <w:pPr>
              <w:spacing w:before="202" w:after="0" w:line="336" w:lineRule="atLeast"/>
              <w:ind w:firstLine="600"/>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Принято с дополнениями согласно ФЗ № 35 ст5.2 На</w:t>
            </w:r>
            <w:r w:rsidR="00D309CF">
              <w:rPr>
                <w:rFonts w:ascii="Times New Roman" w:eastAsia="Times New Roman" w:hAnsi="Times New Roman" w:cs="Times New Roman"/>
                <w:spacing w:val="2"/>
                <w:sz w:val="24"/>
                <w:szCs w:val="24"/>
                <w:lang w:eastAsia="ru-RU"/>
              </w:rPr>
              <w:t xml:space="preserve"> заседании работников МКОУ «Хеба</w:t>
            </w:r>
            <w:r>
              <w:rPr>
                <w:rFonts w:ascii="Times New Roman" w:eastAsia="Times New Roman" w:hAnsi="Times New Roman" w:cs="Times New Roman"/>
                <w:spacing w:val="2"/>
                <w:sz w:val="24"/>
                <w:szCs w:val="24"/>
                <w:lang w:eastAsia="ru-RU"/>
              </w:rPr>
              <w:t>тлинская СОШ</w:t>
            </w:r>
            <w:proofErr w:type="gramStart"/>
            <w:r>
              <w:rPr>
                <w:rFonts w:ascii="Times New Roman" w:eastAsia="Times New Roman" w:hAnsi="Times New Roman" w:cs="Times New Roman"/>
                <w:spacing w:val="2"/>
                <w:sz w:val="24"/>
                <w:szCs w:val="24"/>
                <w:lang w:eastAsia="ru-RU"/>
              </w:rPr>
              <w:t>»</w:t>
            </w:r>
            <w:proofErr w:type="gramEnd"/>
            <w:r>
              <w:rPr>
                <w:rFonts w:ascii="Times New Roman" w:eastAsia="Times New Roman" w:hAnsi="Times New Roman" w:cs="Times New Roman"/>
                <w:spacing w:val="2"/>
                <w:sz w:val="24"/>
                <w:szCs w:val="24"/>
                <w:lang w:eastAsia="ru-RU"/>
              </w:rPr>
              <w:t xml:space="preserve"> от 20 04 2017</w:t>
            </w:r>
            <w:r w:rsidR="0040215C" w:rsidRPr="00B94673">
              <w:rPr>
                <w:rFonts w:ascii="Times New Roman" w:eastAsia="Times New Roman" w:hAnsi="Times New Roman" w:cs="Times New Roman"/>
                <w:spacing w:val="2"/>
                <w:sz w:val="24"/>
                <w:szCs w:val="24"/>
                <w:lang w:eastAsia="ru-RU"/>
              </w:rPr>
              <w:t> </w:t>
            </w:r>
          </w:p>
        </w:tc>
        <w:tc>
          <w:tcPr>
            <w:tcW w:w="6109" w:type="dxa"/>
            <w:tcMar>
              <w:top w:w="0" w:type="dxa"/>
              <w:left w:w="108" w:type="dxa"/>
              <w:bottom w:w="0" w:type="dxa"/>
              <w:right w:w="108" w:type="dxa"/>
            </w:tcMar>
            <w:hideMark/>
          </w:tcPr>
          <w:p w:rsidR="0040215C" w:rsidRPr="00B94673" w:rsidRDefault="0040215C" w:rsidP="00233A0E">
            <w:pPr>
              <w:spacing w:after="0" w:line="40" w:lineRule="atLeast"/>
              <w:contextualSpacing/>
              <w:jc w:val="right"/>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УТВЕРЖДЕН</w:t>
            </w:r>
          </w:p>
          <w:p w:rsidR="005F12D1" w:rsidRDefault="005F12D1" w:rsidP="00233A0E">
            <w:pPr>
              <w:spacing w:before="202" w:after="0" w:line="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42A2" w:rsidRPr="00B94673">
              <w:rPr>
                <w:rFonts w:ascii="Times New Roman" w:eastAsia="Times New Roman" w:hAnsi="Times New Roman" w:cs="Times New Roman"/>
                <w:sz w:val="24"/>
                <w:szCs w:val="24"/>
                <w:lang w:eastAsia="ru-RU"/>
              </w:rPr>
              <w:t xml:space="preserve">Постановлением главы МР </w:t>
            </w:r>
          </w:p>
          <w:p w:rsidR="0040215C" w:rsidRPr="00B94673" w:rsidRDefault="005F12D1" w:rsidP="00233A0E">
            <w:pPr>
              <w:spacing w:before="202" w:after="0" w:line="40" w:lineRule="atLeast"/>
              <w:contextualSpacing/>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                                                   </w:t>
            </w:r>
            <w:r w:rsidR="003642A2" w:rsidRPr="00B94673">
              <w:rPr>
                <w:rFonts w:ascii="Times New Roman" w:eastAsia="Times New Roman" w:hAnsi="Times New Roman" w:cs="Times New Roman"/>
                <w:sz w:val="24"/>
                <w:szCs w:val="24"/>
                <w:lang w:eastAsia="ru-RU"/>
              </w:rPr>
              <w:t>«Цунтинский район»</w:t>
            </w:r>
            <w:r w:rsidR="0040215C" w:rsidRPr="00B94673">
              <w:rPr>
                <w:rFonts w:ascii="Times New Roman" w:eastAsia="Times New Roman" w:hAnsi="Times New Roman" w:cs="Times New Roman"/>
                <w:spacing w:val="2"/>
                <w:sz w:val="24"/>
                <w:szCs w:val="24"/>
                <w:lang w:eastAsia="ru-RU"/>
              </w:rPr>
              <w:t> </w:t>
            </w:r>
          </w:p>
          <w:p w:rsidR="003642A2" w:rsidRPr="00B94673" w:rsidRDefault="005F12D1" w:rsidP="00233A0E">
            <w:pPr>
              <w:spacing w:before="202" w:after="0" w:line="40" w:lineRule="atLeast"/>
              <w:ind w:firstLine="60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003642A2" w:rsidRPr="00B94673">
              <w:rPr>
                <w:rFonts w:ascii="Times New Roman" w:eastAsia="Times New Roman" w:hAnsi="Times New Roman" w:cs="Times New Roman"/>
                <w:spacing w:val="2"/>
                <w:sz w:val="24"/>
                <w:szCs w:val="24"/>
                <w:lang w:eastAsia="ru-RU"/>
              </w:rPr>
              <w:t>От</w:t>
            </w:r>
            <w:r w:rsidR="00227030">
              <w:rPr>
                <w:rFonts w:ascii="Times New Roman" w:eastAsia="Times New Roman" w:hAnsi="Times New Roman" w:cs="Times New Roman"/>
                <w:spacing w:val="2"/>
                <w:sz w:val="24"/>
                <w:szCs w:val="24"/>
                <w:lang w:eastAsia="ru-RU"/>
              </w:rPr>
              <w:t xml:space="preserve"> 19.05. 2015 г №82</w:t>
            </w:r>
          </w:p>
        </w:tc>
      </w:tr>
    </w:tbl>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3642A2" w:rsidRPr="00B94673" w:rsidRDefault="003642A2" w:rsidP="0040215C">
      <w:pPr>
        <w:shd w:val="clear" w:color="auto" w:fill="FFFFFF"/>
        <w:spacing w:after="0" w:line="240" w:lineRule="auto"/>
        <w:ind w:firstLine="600"/>
        <w:jc w:val="center"/>
        <w:rPr>
          <w:rFonts w:ascii="Times New Roman" w:eastAsia="Times New Roman" w:hAnsi="Times New Roman" w:cs="Times New Roman"/>
          <w:spacing w:val="20"/>
          <w:sz w:val="24"/>
          <w:szCs w:val="24"/>
          <w:lang w:eastAsia="ru-RU"/>
        </w:rPr>
      </w:pPr>
    </w:p>
    <w:p w:rsidR="003642A2" w:rsidRPr="00B94673" w:rsidRDefault="003642A2" w:rsidP="0040215C">
      <w:pPr>
        <w:shd w:val="clear" w:color="auto" w:fill="FFFFFF"/>
        <w:spacing w:after="0" w:line="240" w:lineRule="auto"/>
        <w:ind w:firstLine="600"/>
        <w:jc w:val="center"/>
        <w:rPr>
          <w:rFonts w:ascii="Times New Roman" w:eastAsia="Times New Roman" w:hAnsi="Times New Roman" w:cs="Times New Roman"/>
          <w:spacing w:val="20"/>
          <w:sz w:val="24"/>
          <w:szCs w:val="24"/>
          <w:lang w:eastAsia="ru-RU"/>
        </w:rPr>
      </w:pPr>
    </w:p>
    <w:p w:rsidR="003642A2" w:rsidRPr="00B94673" w:rsidRDefault="003642A2" w:rsidP="0040215C">
      <w:pPr>
        <w:shd w:val="clear" w:color="auto" w:fill="FFFFFF"/>
        <w:spacing w:after="0" w:line="240" w:lineRule="auto"/>
        <w:ind w:firstLine="600"/>
        <w:jc w:val="center"/>
        <w:rPr>
          <w:rFonts w:ascii="Times New Roman" w:eastAsia="Times New Roman" w:hAnsi="Times New Roman" w:cs="Times New Roman"/>
          <w:spacing w:val="20"/>
          <w:sz w:val="24"/>
          <w:szCs w:val="24"/>
          <w:lang w:eastAsia="ru-RU"/>
        </w:rPr>
      </w:pPr>
    </w:p>
    <w:p w:rsidR="003642A2" w:rsidRPr="00B94673" w:rsidRDefault="003642A2" w:rsidP="0040215C">
      <w:pPr>
        <w:shd w:val="clear" w:color="auto" w:fill="FFFFFF"/>
        <w:spacing w:after="0" w:line="240" w:lineRule="auto"/>
        <w:ind w:firstLine="600"/>
        <w:jc w:val="center"/>
        <w:rPr>
          <w:rFonts w:ascii="Times New Roman" w:eastAsia="Times New Roman" w:hAnsi="Times New Roman" w:cs="Times New Roman"/>
          <w:spacing w:val="20"/>
          <w:sz w:val="24"/>
          <w:szCs w:val="24"/>
          <w:lang w:eastAsia="ru-RU"/>
        </w:rPr>
      </w:pPr>
    </w:p>
    <w:p w:rsidR="003642A2" w:rsidRPr="00B94673" w:rsidRDefault="003642A2" w:rsidP="0040215C">
      <w:pPr>
        <w:shd w:val="clear" w:color="auto" w:fill="FFFFFF"/>
        <w:spacing w:after="0" w:line="240" w:lineRule="auto"/>
        <w:ind w:firstLine="600"/>
        <w:jc w:val="center"/>
        <w:rPr>
          <w:rFonts w:ascii="Times New Roman" w:eastAsia="Times New Roman" w:hAnsi="Times New Roman" w:cs="Times New Roman"/>
          <w:spacing w:val="20"/>
          <w:sz w:val="24"/>
          <w:szCs w:val="24"/>
          <w:lang w:eastAsia="ru-RU"/>
        </w:rPr>
      </w:pPr>
    </w:p>
    <w:p w:rsidR="0040215C" w:rsidRPr="005F12D1" w:rsidRDefault="005F12D1" w:rsidP="0040215C">
      <w:pPr>
        <w:shd w:val="clear" w:color="auto" w:fill="FFFFFF"/>
        <w:spacing w:after="0" w:line="240" w:lineRule="auto"/>
        <w:ind w:firstLine="600"/>
        <w:jc w:val="center"/>
        <w:rPr>
          <w:rFonts w:ascii="Times New Roman" w:eastAsia="Times New Roman" w:hAnsi="Times New Roman" w:cs="Times New Roman"/>
          <w:b/>
          <w:sz w:val="56"/>
          <w:szCs w:val="56"/>
          <w:lang w:eastAsia="ru-RU"/>
        </w:rPr>
      </w:pPr>
      <w:r w:rsidRPr="005F12D1">
        <w:rPr>
          <w:rFonts w:ascii="Times New Roman" w:eastAsia="Times New Roman" w:hAnsi="Times New Roman" w:cs="Times New Roman"/>
          <w:b/>
          <w:spacing w:val="20"/>
          <w:sz w:val="56"/>
          <w:szCs w:val="56"/>
          <w:lang w:eastAsia="ru-RU"/>
        </w:rPr>
        <w:t>УСТАВ </w:t>
      </w:r>
    </w:p>
    <w:p w:rsidR="005F12D1" w:rsidRPr="005F12D1" w:rsidRDefault="005F12D1" w:rsidP="00D609A2">
      <w:pPr>
        <w:shd w:val="clear" w:color="auto" w:fill="FFFFFF"/>
        <w:spacing w:after="0" w:line="240" w:lineRule="auto"/>
        <w:ind w:firstLine="600"/>
        <w:jc w:val="center"/>
        <w:rPr>
          <w:rFonts w:ascii="Times New Roman" w:eastAsia="Times New Roman" w:hAnsi="Times New Roman" w:cs="Times New Roman"/>
          <w:b/>
          <w:sz w:val="56"/>
          <w:szCs w:val="56"/>
          <w:lang w:eastAsia="ru-RU"/>
        </w:rPr>
      </w:pPr>
      <w:r w:rsidRPr="005F12D1">
        <w:rPr>
          <w:rFonts w:ascii="Times New Roman" w:eastAsia="Times New Roman" w:hAnsi="Times New Roman" w:cs="Times New Roman"/>
          <w:b/>
          <w:sz w:val="56"/>
          <w:szCs w:val="56"/>
          <w:lang w:eastAsia="ru-RU"/>
        </w:rPr>
        <w:t xml:space="preserve">МУНИЦИПАЛЬНОГО </w:t>
      </w:r>
    </w:p>
    <w:p w:rsidR="00D609A2" w:rsidRPr="005F12D1" w:rsidRDefault="005F12D1" w:rsidP="00D609A2">
      <w:pPr>
        <w:shd w:val="clear" w:color="auto" w:fill="FFFFFF"/>
        <w:spacing w:after="0" w:line="240" w:lineRule="auto"/>
        <w:ind w:firstLine="600"/>
        <w:jc w:val="center"/>
        <w:rPr>
          <w:rFonts w:ascii="Times New Roman" w:eastAsia="Times New Roman" w:hAnsi="Times New Roman" w:cs="Times New Roman"/>
          <w:b/>
          <w:sz w:val="56"/>
          <w:szCs w:val="56"/>
          <w:lang w:eastAsia="ru-RU"/>
        </w:rPr>
      </w:pPr>
      <w:r w:rsidRPr="005F12D1">
        <w:rPr>
          <w:rFonts w:ascii="Times New Roman" w:eastAsia="Times New Roman" w:hAnsi="Times New Roman" w:cs="Times New Roman"/>
          <w:b/>
          <w:sz w:val="56"/>
          <w:szCs w:val="56"/>
          <w:lang w:eastAsia="ru-RU"/>
        </w:rPr>
        <w:t>КАЗЕННОГО ОБЩЕОБРАЗОВАТЕЛЬНОГО УЧРЕЖДЕНИЯ</w:t>
      </w:r>
    </w:p>
    <w:p w:rsidR="005F12D1" w:rsidRDefault="005F12D1" w:rsidP="00D609A2">
      <w:pPr>
        <w:shd w:val="clear" w:color="auto" w:fill="FFFFFF"/>
        <w:spacing w:after="0" w:line="240" w:lineRule="auto"/>
        <w:ind w:firstLine="600"/>
        <w:jc w:val="center"/>
        <w:rPr>
          <w:rFonts w:ascii="Times New Roman" w:eastAsia="Times New Roman" w:hAnsi="Times New Roman" w:cs="Times New Roman"/>
          <w:sz w:val="72"/>
          <w:szCs w:val="72"/>
          <w:lang w:eastAsia="ru-RU"/>
        </w:rPr>
      </w:pPr>
    </w:p>
    <w:p w:rsidR="005F12D1" w:rsidRDefault="005F12D1" w:rsidP="00D609A2">
      <w:pPr>
        <w:shd w:val="clear" w:color="auto" w:fill="FFFFFF"/>
        <w:spacing w:after="0" w:line="240" w:lineRule="auto"/>
        <w:ind w:firstLine="600"/>
        <w:jc w:val="center"/>
        <w:rPr>
          <w:rFonts w:ascii="Times New Roman" w:eastAsia="Times New Roman" w:hAnsi="Times New Roman" w:cs="Times New Roman"/>
          <w:sz w:val="72"/>
          <w:szCs w:val="72"/>
          <w:lang w:eastAsia="ru-RU"/>
        </w:rPr>
      </w:pPr>
    </w:p>
    <w:p w:rsidR="00F534DA" w:rsidRDefault="005F12D1" w:rsidP="005F12D1">
      <w:pPr>
        <w:shd w:val="clear" w:color="auto" w:fill="FFFFFF"/>
        <w:spacing w:after="0" w:line="240" w:lineRule="auto"/>
        <w:jc w:val="center"/>
        <w:rPr>
          <w:rFonts w:ascii="Times New Roman" w:eastAsia="Times New Roman" w:hAnsi="Times New Roman" w:cs="Times New Roman"/>
          <w:b/>
          <w:sz w:val="56"/>
          <w:szCs w:val="56"/>
          <w:lang w:eastAsia="ru-RU"/>
        </w:rPr>
      </w:pPr>
      <w:r w:rsidRPr="005F12D1">
        <w:rPr>
          <w:rFonts w:ascii="Times New Roman" w:eastAsia="Times New Roman" w:hAnsi="Times New Roman" w:cs="Times New Roman"/>
          <w:b/>
          <w:sz w:val="56"/>
          <w:szCs w:val="56"/>
          <w:lang w:eastAsia="ru-RU"/>
        </w:rPr>
        <w:t xml:space="preserve">«ХЕБАТЛИНСКАЯ </w:t>
      </w:r>
    </w:p>
    <w:p w:rsidR="00D609A2" w:rsidRPr="005F12D1" w:rsidRDefault="005F12D1" w:rsidP="005F12D1">
      <w:pPr>
        <w:shd w:val="clear" w:color="auto" w:fill="FFFFFF"/>
        <w:spacing w:after="0" w:line="240" w:lineRule="auto"/>
        <w:jc w:val="center"/>
        <w:rPr>
          <w:rFonts w:ascii="Times New Roman" w:eastAsia="Times New Roman" w:hAnsi="Times New Roman" w:cs="Times New Roman"/>
          <w:b/>
          <w:sz w:val="56"/>
          <w:szCs w:val="56"/>
          <w:lang w:eastAsia="ru-RU"/>
        </w:rPr>
      </w:pPr>
      <w:r w:rsidRPr="005F12D1">
        <w:rPr>
          <w:rFonts w:ascii="Times New Roman" w:eastAsia="Times New Roman" w:hAnsi="Times New Roman" w:cs="Times New Roman"/>
          <w:b/>
          <w:sz w:val="56"/>
          <w:szCs w:val="56"/>
          <w:lang w:eastAsia="ru-RU"/>
        </w:rPr>
        <w:t>СРЕДНЯЯ ОБЩЕОБРАЗОВАТЕЛЬНАЯ ШКОЛА»</w:t>
      </w:r>
    </w:p>
    <w:p w:rsidR="0040215C" w:rsidRPr="00D609A2" w:rsidRDefault="0040215C" w:rsidP="00D609A2">
      <w:pPr>
        <w:shd w:val="clear" w:color="auto" w:fill="FFFFFF"/>
        <w:spacing w:after="0" w:line="240" w:lineRule="auto"/>
        <w:ind w:firstLine="600"/>
        <w:jc w:val="center"/>
        <w:rPr>
          <w:rFonts w:ascii="Times New Roman" w:eastAsia="Times New Roman" w:hAnsi="Times New Roman" w:cs="Times New Roman"/>
          <w:sz w:val="72"/>
          <w:szCs w:val="72"/>
          <w:lang w:eastAsia="ru-RU"/>
        </w:rPr>
      </w:pPr>
    </w:p>
    <w:p w:rsidR="005C4CA0" w:rsidRDefault="005C4CA0" w:rsidP="005C4CA0">
      <w:pPr>
        <w:shd w:val="clear" w:color="auto" w:fill="FFFFFF"/>
        <w:tabs>
          <w:tab w:val="left" w:pos="2264"/>
          <w:tab w:val="center" w:pos="4977"/>
        </w:tabs>
        <w:spacing w:after="0" w:line="240" w:lineRule="auto"/>
        <w:ind w:firstLine="600"/>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ab/>
      </w:r>
    </w:p>
    <w:p w:rsidR="005F12D1" w:rsidRDefault="005F12D1" w:rsidP="005C4CA0">
      <w:pPr>
        <w:shd w:val="clear" w:color="auto" w:fill="FFFFFF"/>
        <w:tabs>
          <w:tab w:val="left" w:pos="2264"/>
          <w:tab w:val="center" w:pos="4977"/>
        </w:tabs>
        <w:spacing w:after="0" w:line="240" w:lineRule="auto"/>
        <w:ind w:firstLine="600"/>
        <w:rPr>
          <w:rFonts w:ascii="Times New Roman" w:eastAsia="Times New Roman" w:hAnsi="Times New Roman" w:cs="Times New Roman"/>
          <w:sz w:val="40"/>
          <w:szCs w:val="40"/>
          <w:lang w:eastAsia="ru-RU"/>
        </w:rPr>
      </w:pPr>
    </w:p>
    <w:p w:rsidR="005F12D1" w:rsidRDefault="005F12D1" w:rsidP="005C4CA0">
      <w:pPr>
        <w:shd w:val="clear" w:color="auto" w:fill="FFFFFF"/>
        <w:tabs>
          <w:tab w:val="left" w:pos="2264"/>
          <w:tab w:val="center" w:pos="4977"/>
        </w:tabs>
        <w:spacing w:after="0" w:line="240" w:lineRule="auto"/>
        <w:ind w:firstLine="600"/>
        <w:rPr>
          <w:rFonts w:ascii="Times New Roman" w:eastAsia="Times New Roman" w:hAnsi="Times New Roman" w:cs="Times New Roman"/>
          <w:sz w:val="40"/>
          <w:szCs w:val="40"/>
          <w:lang w:eastAsia="ru-RU"/>
        </w:rPr>
      </w:pPr>
    </w:p>
    <w:p w:rsidR="005F12D1" w:rsidRDefault="005F12D1" w:rsidP="005C4CA0">
      <w:pPr>
        <w:shd w:val="clear" w:color="auto" w:fill="FFFFFF"/>
        <w:tabs>
          <w:tab w:val="left" w:pos="2264"/>
          <w:tab w:val="center" w:pos="4977"/>
        </w:tabs>
        <w:spacing w:after="0" w:line="240" w:lineRule="auto"/>
        <w:ind w:firstLine="600"/>
        <w:rPr>
          <w:rFonts w:ascii="Times New Roman" w:eastAsia="Times New Roman" w:hAnsi="Times New Roman" w:cs="Times New Roman"/>
          <w:sz w:val="40"/>
          <w:szCs w:val="40"/>
          <w:lang w:eastAsia="ru-RU"/>
        </w:rPr>
      </w:pPr>
    </w:p>
    <w:p w:rsidR="005F12D1" w:rsidRDefault="005F12D1" w:rsidP="005C4CA0">
      <w:pPr>
        <w:shd w:val="clear" w:color="auto" w:fill="FFFFFF"/>
        <w:tabs>
          <w:tab w:val="left" w:pos="2264"/>
          <w:tab w:val="center" w:pos="4977"/>
        </w:tabs>
        <w:spacing w:after="0" w:line="240" w:lineRule="auto"/>
        <w:ind w:firstLine="600"/>
        <w:rPr>
          <w:rFonts w:ascii="Times New Roman" w:eastAsia="Times New Roman" w:hAnsi="Times New Roman" w:cs="Times New Roman"/>
          <w:sz w:val="40"/>
          <w:szCs w:val="40"/>
          <w:lang w:eastAsia="ru-RU"/>
        </w:rPr>
      </w:pPr>
    </w:p>
    <w:p w:rsidR="005F12D1" w:rsidRPr="00D609A2" w:rsidRDefault="005F12D1" w:rsidP="005C4CA0">
      <w:pPr>
        <w:shd w:val="clear" w:color="auto" w:fill="FFFFFF"/>
        <w:tabs>
          <w:tab w:val="left" w:pos="2264"/>
          <w:tab w:val="center" w:pos="4977"/>
        </w:tabs>
        <w:spacing w:after="0" w:line="240" w:lineRule="auto"/>
        <w:ind w:firstLine="600"/>
        <w:rPr>
          <w:rFonts w:ascii="Times New Roman" w:eastAsia="Times New Roman" w:hAnsi="Times New Roman" w:cs="Times New Roman"/>
          <w:sz w:val="40"/>
          <w:szCs w:val="40"/>
          <w:lang w:eastAsia="ru-RU"/>
        </w:rPr>
      </w:pPr>
    </w:p>
    <w:p w:rsidR="005F12D1" w:rsidRDefault="005F12D1" w:rsidP="005F12D1">
      <w:pPr>
        <w:shd w:val="clear" w:color="auto" w:fill="FFFFFF"/>
        <w:spacing w:before="5" w:after="0" w:line="336" w:lineRule="atLeast"/>
        <w:ind w:right="595"/>
        <w:jc w:val="center"/>
        <w:rPr>
          <w:rFonts w:ascii="Times New Roman" w:eastAsia="Times New Roman" w:hAnsi="Times New Roman" w:cs="Times New Roman"/>
          <w:sz w:val="28"/>
          <w:szCs w:val="28"/>
          <w:lang w:eastAsia="ru-RU"/>
        </w:rPr>
      </w:pPr>
    </w:p>
    <w:p w:rsidR="00F534DA" w:rsidRDefault="00F534DA" w:rsidP="005F12D1">
      <w:pPr>
        <w:shd w:val="clear" w:color="auto" w:fill="FFFFFF"/>
        <w:spacing w:before="5" w:after="0" w:line="336" w:lineRule="atLeast"/>
        <w:ind w:right="595"/>
        <w:jc w:val="center"/>
        <w:rPr>
          <w:rFonts w:ascii="Times New Roman" w:eastAsia="Times New Roman" w:hAnsi="Times New Roman" w:cs="Times New Roman"/>
          <w:sz w:val="28"/>
          <w:szCs w:val="28"/>
          <w:lang w:eastAsia="ru-RU"/>
        </w:rPr>
      </w:pPr>
    </w:p>
    <w:p w:rsidR="005F12D1" w:rsidRPr="005F12D1" w:rsidRDefault="005F12D1" w:rsidP="005F12D1">
      <w:pPr>
        <w:shd w:val="clear" w:color="auto" w:fill="FFFFFF"/>
        <w:spacing w:before="5" w:after="0" w:line="336" w:lineRule="atLeast"/>
        <w:ind w:right="5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C4CA0" w:rsidRPr="005F12D1">
        <w:rPr>
          <w:rFonts w:ascii="Times New Roman" w:eastAsia="Times New Roman" w:hAnsi="Times New Roman" w:cs="Times New Roman"/>
          <w:sz w:val="28"/>
          <w:szCs w:val="28"/>
          <w:lang w:eastAsia="ru-RU"/>
        </w:rPr>
        <w:t xml:space="preserve">. </w:t>
      </w:r>
      <w:proofErr w:type="spellStart"/>
      <w:r w:rsidR="005C4CA0" w:rsidRPr="005F12D1">
        <w:rPr>
          <w:rFonts w:ascii="Times New Roman" w:eastAsia="Times New Roman" w:hAnsi="Times New Roman" w:cs="Times New Roman"/>
          <w:sz w:val="28"/>
          <w:szCs w:val="28"/>
          <w:lang w:eastAsia="ru-RU"/>
        </w:rPr>
        <w:t>Хебатли</w:t>
      </w:r>
      <w:proofErr w:type="spellEnd"/>
      <w:r w:rsidR="005C4CA0" w:rsidRPr="005F12D1">
        <w:rPr>
          <w:rFonts w:ascii="Times New Roman" w:eastAsia="Times New Roman" w:hAnsi="Times New Roman" w:cs="Times New Roman"/>
          <w:sz w:val="28"/>
          <w:szCs w:val="28"/>
          <w:lang w:eastAsia="ru-RU"/>
        </w:rPr>
        <w:t>.</w:t>
      </w:r>
    </w:p>
    <w:p w:rsidR="00F23AC6" w:rsidRPr="00F23AC6" w:rsidRDefault="00F23AC6" w:rsidP="00AD7AB5">
      <w:pPr>
        <w:shd w:val="clear" w:color="auto" w:fill="FFFFFF"/>
        <w:spacing w:before="5" w:after="0" w:line="336" w:lineRule="atLeast"/>
        <w:ind w:right="595"/>
        <w:jc w:val="center"/>
        <w:rPr>
          <w:rFonts w:ascii="Times New Roman" w:eastAsia="Times New Roman" w:hAnsi="Times New Roman" w:cs="Times New Roman"/>
          <w:bCs/>
          <w:sz w:val="24"/>
          <w:szCs w:val="24"/>
          <w:lang w:eastAsia="ru-RU"/>
        </w:rPr>
      </w:pPr>
      <w:r w:rsidRPr="00F23AC6">
        <w:rPr>
          <w:rFonts w:ascii="Times New Roman" w:eastAsia="Times New Roman" w:hAnsi="Times New Roman" w:cs="Times New Roman"/>
          <w:bCs/>
          <w:sz w:val="24"/>
          <w:szCs w:val="24"/>
          <w:lang w:eastAsia="ru-RU"/>
        </w:rPr>
        <w:lastRenderedPageBreak/>
        <w:t>1</w:t>
      </w:r>
    </w:p>
    <w:p w:rsidR="0040215C" w:rsidRPr="00D609A2" w:rsidRDefault="0040215C" w:rsidP="00393C8B">
      <w:pPr>
        <w:shd w:val="clear" w:color="auto" w:fill="FFFFFF"/>
        <w:spacing w:before="5" w:after="0" w:line="336" w:lineRule="atLeast"/>
        <w:ind w:right="595"/>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1. Общие положения</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1.1. Настоящий Устав регулирует деятельность Муниципального </w:t>
      </w:r>
      <w:r w:rsidR="008F0158" w:rsidRPr="00B94673">
        <w:rPr>
          <w:rFonts w:ascii="Times New Roman" w:eastAsia="Times New Roman" w:hAnsi="Times New Roman" w:cs="Times New Roman"/>
          <w:sz w:val="24"/>
          <w:szCs w:val="24"/>
          <w:lang w:eastAsia="ru-RU"/>
        </w:rPr>
        <w:t>казенно</w:t>
      </w:r>
      <w:r w:rsidR="00407129" w:rsidRPr="00B94673">
        <w:rPr>
          <w:rFonts w:ascii="Times New Roman" w:eastAsia="Times New Roman" w:hAnsi="Times New Roman" w:cs="Times New Roman"/>
          <w:sz w:val="24"/>
          <w:szCs w:val="24"/>
          <w:lang w:eastAsia="ru-RU"/>
        </w:rPr>
        <w:t xml:space="preserve">го </w:t>
      </w:r>
      <w:r w:rsidRPr="00B94673">
        <w:rPr>
          <w:rFonts w:ascii="Times New Roman" w:eastAsia="Times New Roman" w:hAnsi="Times New Roman" w:cs="Times New Roman"/>
          <w:sz w:val="24"/>
          <w:szCs w:val="24"/>
          <w:lang w:eastAsia="ru-RU"/>
        </w:rPr>
        <w:t>образовательного учреждения «</w:t>
      </w:r>
      <w:r w:rsidR="005C4CA0">
        <w:rPr>
          <w:rFonts w:ascii="Times New Roman" w:eastAsia="Times New Roman" w:hAnsi="Times New Roman" w:cs="Times New Roman"/>
          <w:sz w:val="24"/>
          <w:szCs w:val="24"/>
          <w:lang w:eastAsia="ru-RU"/>
        </w:rPr>
        <w:t>Хебатлин</w:t>
      </w:r>
      <w:r w:rsidR="008F0158" w:rsidRPr="00B94673">
        <w:rPr>
          <w:rFonts w:ascii="Times New Roman" w:eastAsia="Times New Roman" w:hAnsi="Times New Roman" w:cs="Times New Roman"/>
          <w:sz w:val="24"/>
          <w:szCs w:val="24"/>
          <w:lang w:eastAsia="ru-RU"/>
        </w:rPr>
        <w:t>ская</w:t>
      </w:r>
      <w:r w:rsidRPr="00B94673">
        <w:rPr>
          <w:rFonts w:ascii="Times New Roman" w:eastAsia="Times New Roman" w:hAnsi="Times New Roman" w:cs="Times New Roman"/>
          <w:sz w:val="24"/>
          <w:szCs w:val="24"/>
          <w:lang w:eastAsia="ru-RU"/>
        </w:rPr>
        <w:t xml:space="preserve"> средняя общеобразовательная </w:t>
      </w:r>
      <w:r w:rsidR="00B94673" w:rsidRPr="00B94673">
        <w:rPr>
          <w:rFonts w:ascii="Times New Roman" w:eastAsia="Times New Roman" w:hAnsi="Times New Roman" w:cs="Times New Roman"/>
          <w:sz w:val="24"/>
          <w:szCs w:val="24"/>
          <w:lang w:eastAsia="ru-RU"/>
        </w:rPr>
        <w:t>школа» </w:t>
      </w:r>
      <w:proofErr w:type="spellStart"/>
      <w:r w:rsidR="00B94673" w:rsidRPr="00B94673">
        <w:rPr>
          <w:rFonts w:ascii="Times New Roman" w:eastAsia="Times New Roman" w:hAnsi="Times New Roman" w:cs="Times New Roman"/>
          <w:sz w:val="24"/>
          <w:szCs w:val="24"/>
          <w:lang w:eastAsia="ru-RU"/>
        </w:rPr>
        <w:t>Цунтинского</w:t>
      </w:r>
      <w:proofErr w:type="spellEnd"/>
      <w:r w:rsidR="00407129" w:rsidRPr="00B94673">
        <w:rPr>
          <w:rFonts w:ascii="Times New Roman" w:eastAsia="Times New Roman" w:hAnsi="Times New Roman" w:cs="Times New Roman"/>
          <w:sz w:val="24"/>
          <w:szCs w:val="24"/>
          <w:lang w:eastAsia="ru-RU"/>
        </w:rPr>
        <w:t xml:space="preserve"> района Республики </w:t>
      </w:r>
      <w:r w:rsidR="00B94673" w:rsidRPr="00B94673">
        <w:rPr>
          <w:rFonts w:ascii="Times New Roman" w:eastAsia="Times New Roman" w:hAnsi="Times New Roman" w:cs="Times New Roman"/>
          <w:sz w:val="24"/>
          <w:szCs w:val="24"/>
          <w:lang w:eastAsia="ru-RU"/>
        </w:rPr>
        <w:t>Дагестан (</w:t>
      </w:r>
      <w:r w:rsidRPr="00B94673">
        <w:rPr>
          <w:rFonts w:ascii="Times New Roman" w:eastAsia="Times New Roman" w:hAnsi="Times New Roman" w:cs="Times New Roman"/>
          <w:sz w:val="24"/>
          <w:szCs w:val="24"/>
          <w:lang w:eastAsia="ru-RU"/>
        </w:rPr>
        <w:t>далее по тексту – Учреждение).</w:t>
      </w:r>
    </w:p>
    <w:p w:rsidR="0040215C" w:rsidRPr="00B94673" w:rsidRDefault="0040215C" w:rsidP="0040215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B94673">
        <w:rPr>
          <w:rFonts w:ascii="Times New Roman" w:eastAsia="Times New Roman" w:hAnsi="Times New Roman" w:cs="Times New Roman"/>
          <w:sz w:val="24"/>
          <w:szCs w:val="24"/>
          <w:lang w:eastAsia="ru-RU"/>
        </w:rPr>
        <w:t xml:space="preserve">Ранее Учреждение </w:t>
      </w:r>
      <w:r w:rsidR="00B13A74">
        <w:rPr>
          <w:rFonts w:ascii="Times New Roman" w:eastAsia="Times New Roman" w:hAnsi="Times New Roman" w:cs="Times New Roman"/>
          <w:sz w:val="24"/>
          <w:szCs w:val="24"/>
          <w:lang w:eastAsia="ru-RU"/>
        </w:rPr>
        <w:t>функционировало</w:t>
      </w:r>
      <w:r w:rsidRPr="00B94673">
        <w:rPr>
          <w:rFonts w:ascii="Times New Roman" w:eastAsia="Times New Roman" w:hAnsi="Times New Roman" w:cs="Times New Roman"/>
          <w:sz w:val="24"/>
          <w:szCs w:val="24"/>
          <w:lang w:eastAsia="ru-RU"/>
        </w:rPr>
        <w:t xml:space="preserve"> </w:t>
      </w:r>
      <w:r w:rsidR="00407129" w:rsidRPr="00B94673">
        <w:rPr>
          <w:rFonts w:ascii="Times New Roman" w:eastAsia="Times New Roman" w:hAnsi="Times New Roman" w:cs="Times New Roman"/>
          <w:sz w:val="24"/>
          <w:szCs w:val="24"/>
          <w:lang w:eastAsia="ru-RU"/>
        </w:rPr>
        <w:t>как</w:t>
      </w:r>
      <w:r w:rsidR="00BC23C8">
        <w:rPr>
          <w:rFonts w:ascii="Times New Roman" w:eastAsia="Times New Roman" w:hAnsi="Times New Roman" w:cs="Times New Roman"/>
          <w:sz w:val="24"/>
          <w:szCs w:val="24"/>
          <w:lang w:eastAsia="ru-RU"/>
        </w:rPr>
        <w:t xml:space="preserve"> </w:t>
      </w:r>
      <w:r w:rsidR="00ED55A6">
        <w:rPr>
          <w:rFonts w:ascii="Times New Roman" w:eastAsia="Times New Roman" w:hAnsi="Times New Roman" w:cs="Times New Roman"/>
          <w:sz w:val="24"/>
          <w:szCs w:val="24"/>
          <w:lang w:eastAsia="ru-RU"/>
        </w:rPr>
        <w:t xml:space="preserve"> Муниципальная</w:t>
      </w:r>
      <w:r w:rsidRPr="00B94673">
        <w:rPr>
          <w:rFonts w:ascii="Times New Roman" w:eastAsia="Times New Roman" w:hAnsi="Times New Roman" w:cs="Times New Roman"/>
          <w:sz w:val="24"/>
          <w:szCs w:val="24"/>
          <w:lang w:eastAsia="ru-RU"/>
        </w:rPr>
        <w:t xml:space="preserve"> об</w:t>
      </w:r>
      <w:r w:rsidR="00B13A74">
        <w:rPr>
          <w:rFonts w:ascii="Times New Roman" w:eastAsia="Times New Roman" w:hAnsi="Times New Roman" w:cs="Times New Roman"/>
          <w:sz w:val="24"/>
          <w:szCs w:val="24"/>
          <w:lang w:eastAsia="ru-RU"/>
        </w:rPr>
        <w:t xml:space="preserve">щеобразовательная </w:t>
      </w:r>
      <w:r w:rsidR="005C4CA0">
        <w:rPr>
          <w:rFonts w:ascii="Times New Roman" w:eastAsia="Times New Roman" w:hAnsi="Times New Roman" w:cs="Times New Roman"/>
          <w:sz w:val="24"/>
          <w:szCs w:val="24"/>
          <w:lang w:eastAsia="ru-RU"/>
        </w:rPr>
        <w:t>учреждения «Хебатли</w:t>
      </w:r>
      <w:r w:rsidR="00ED55A6">
        <w:rPr>
          <w:rFonts w:ascii="Times New Roman" w:eastAsia="Times New Roman" w:hAnsi="Times New Roman" w:cs="Times New Roman"/>
          <w:sz w:val="24"/>
          <w:szCs w:val="24"/>
          <w:lang w:eastAsia="ru-RU"/>
        </w:rPr>
        <w:t xml:space="preserve">нская </w:t>
      </w:r>
      <w:r w:rsidR="00B13A74">
        <w:rPr>
          <w:rFonts w:ascii="Times New Roman" w:eastAsia="Times New Roman" w:hAnsi="Times New Roman" w:cs="Times New Roman"/>
          <w:sz w:val="24"/>
          <w:szCs w:val="24"/>
          <w:lang w:eastAsia="ru-RU"/>
        </w:rPr>
        <w:t>средняя</w:t>
      </w:r>
      <w:r w:rsidR="00ED55A6">
        <w:rPr>
          <w:rFonts w:ascii="Times New Roman" w:eastAsia="Times New Roman" w:hAnsi="Times New Roman" w:cs="Times New Roman"/>
          <w:sz w:val="24"/>
          <w:szCs w:val="24"/>
          <w:lang w:eastAsia="ru-RU"/>
        </w:rPr>
        <w:t xml:space="preserve"> общеобразовательная</w:t>
      </w:r>
      <w:r w:rsidR="00B13A74">
        <w:rPr>
          <w:rFonts w:ascii="Times New Roman" w:eastAsia="Times New Roman" w:hAnsi="Times New Roman" w:cs="Times New Roman"/>
          <w:sz w:val="24"/>
          <w:szCs w:val="24"/>
          <w:lang w:eastAsia="ru-RU"/>
        </w:rPr>
        <w:t xml:space="preserve"> школа</w:t>
      </w:r>
      <w:r w:rsidR="00ED55A6">
        <w:rPr>
          <w:rFonts w:ascii="Times New Roman" w:eastAsia="Times New Roman" w:hAnsi="Times New Roman" w:cs="Times New Roman"/>
          <w:sz w:val="24"/>
          <w:szCs w:val="24"/>
          <w:lang w:eastAsia="ru-RU"/>
        </w:rPr>
        <w:t>»</w:t>
      </w:r>
      <w:r w:rsidR="00B13A74">
        <w:rPr>
          <w:rFonts w:ascii="Times New Roman" w:eastAsia="Times New Roman" w:hAnsi="Times New Roman" w:cs="Times New Roman"/>
          <w:sz w:val="24"/>
          <w:szCs w:val="24"/>
          <w:lang w:eastAsia="ru-RU"/>
        </w:rPr>
        <w:t>.</w:t>
      </w:r>
    </w:p>
    <w:p w:rsidR="0040215C" w:rsidRPr="00B13A74" w:rsidRDefault="00D609A2" w:rsidP="00AC7DC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7DCF" w:rsidRPr="00B13A74">
        <w:rPr>
          <w:rFonts w:ascii="Times New Roman" w:eastAsia="Times New Roman" w:hAnsi="Times New Roman" w:cs="Times New Roman"/>
          <w:sz w:val="24"/>
          <w:szCs w:val="24"/>
          <w:lang w:eastAsia="ru-RU"/>
        </w:rPr>
        <w:t>В 2011 году</w:t>
      </w:r>
      <w:r>
        <w:rPr>
          <w:rFonts w:ascii="Times New Roman" w:eastAsia="Times New Roman" w:hAnsi="Times New Roman" w:cs="Times New Roman"/>
          <w:sz w:val="24"/>
          <w:szCs w:val="24"/>
          <w:lang w:eastAsia="ru-RU"/>
        </w:rPr>
        <w:t xml:space="preserve"> Постановлением администрации МР «Цунтинский район» №98 от 29 сентября 2011 г.</w:t>
      </w:r>
      <w:r w:rsidR="0040215C" w:rsidRPr="00B13A74">
        <w:rPr>
          <w:rFonts w:ascii="Times New Roman" w:eastAsia="Times New Roman" w:hAnsi="Times New Roman" w:cs="Times New Roman"/>
          <w:sz w:val="24"/>
          <w:szCs w:val="24"/>
          <w:lang w:eastAsia="ru-RU"/>
        </w:rPr>
        <w:t xml:space="preserve"> </w:t>
      </w:r>
      <w:r w:rsidR="005C4CA0">
        <w:rPr>
          <w:rFonts w:ascii="Times New Roman" w:eastAsia="Times New Roman" w:hAnsi="Times New Roman" w:cs="Times New Roman"/>
          <w:sz w:val="24"/>
          <w:szCs w:val="24"/>
          <w:lang w:eastAsia="ru-RU"/>
        </w:rPr>
        <w:t>Хебатли</w:t>
      </w:r>
      <w:r w:rsidR="00ED55A6">
        <w:rPr>
          <w:rFonts w:ascii="Times New Roman" w:eastAsia="Times New Roman" w:hAnsi="Times New Roman" w:cs="Times New Roman"/>
          <w:sz w:val="24"/>
          <w:szCs w:val="24"/>
          <w:lang w:eastAsia="ru-RU"/>
        </w:rPr>
        <w:t>н</w:t>
      </w:r>
      <w:r w:rsidR="008F0158" w:rsidRPr="00B94673">
        <w:rPr>
          <w:rFonts w:ascii="Times New Roman" w:eastAsia="Times New Roman" w:hAnsi="Times New Roman" w:cs="Times New Roman"/>
          <w:sz w:val="24"/>
          <w:szCs w:val="24"/>
          <w:lang w:eastAsia="ru-RU"/>
        </w:rPr>
        <w:t>ская</w:t>
      </w:r>
      <w:r w:rsidR="0040215C" w:rsidRPr="00B94673">
        <w:rPr>
          <w:rFonts w:ascii="Times New Roman" w:eastAsia="Times New Roman" w:hAnsi="Times New Roman" w:cs="Times New Roman"/>
          <w:sz w:val="24"/>
          <w:szCs w:val="24"/>
          <w:lang w:eastAsia="ru-RU"/>
        </w:rPr>
        <w:t xml:space="preserve"> муниципальная общеобразовательная средняя школа</w:t>
      </w:r>
      <w:r>
        <w:rPr>
          <w:rFonts w:ascii="Times New Roman" w:eastAsia="Times New Roman" w:hAnsi="Times New Roman" w:cs="Times New Roman"/>
          <w:sz w:val="24"/>
          <w:szCs w:val="24"/>
          <w:lang w:eastAsia="ru-RU"/>
        </w:rPr>
        <w:t xml:space="preserve"> </w:t>
      </w:r>
      <w:r w:rsidR="0040215C" w:rsidRPr="00B94673">
        <w:rPr>
          <w:rFonts w:ascii="Times New Roman" w:eastAsia="Times New Roman" w:hAnsi="Times New Roman" w:cs="Times New Roman"/>
          <w:sz w:val="24"/>
          <w:szCs w:val="24"/>
          <w:lang w:eastAsia="ru-RU"/>
        </w:rPr>
        <w:t>переименована в Муниципальное</w:t>
      </w:r>
      <w:r w:rsidR="00407129" w:rsidRPr="00B94673">
        <w:rPr>
          <w:rFonts w:ascii="Times New Roman" w:eastAsia="Times New Roman" w:hAnsi="Times New Roman" w:cs="Times New Roman"/>
          <w:sz w:val="24"/>
          <w:szCs w:val="24"/>
          <w:lang w:eastAsia="ru-RU"/>
        </w:rPr>
        <w:t xml:space="preserve"> казенное</w:t>
      </w:r>
      <w:r>
        <w:rPr>
          <w:rFonts w:ascii="Times New Roman" w:eastAsia="Times New Roman" w:hAnsi="Times New Roman" w:cs="Times New Roman"/>
          <w:sz w:val="24"/>
          <w:szCs w:val="24"/>
          <w:lang w:eastAsia="ru-RU"/>
        </w:rPr>
        <w:t xml:space="preserve"> образовательное учреждение </w:t>
      </w:r>
      <w:r w:rsidR="0040215C" w:rsidRPr="00B94673">
        <w:rPr>
          <w:rFonts w:ascii="Times New Roman" w:eastAsia="Times New Roman" w:hAnsi="Times New Roman" w:cs="Times New Roman"/>
          <w:sz w:val="24"/>
          <w:szCs w:val="24"/>
          <w:lang w:eastAsia="ru-RU"/>
        </w:rPr>
        <w:t>«</w:t>
      </w:r>
      <w:r w:rsidR="005C4CA0">
        <w:rPr>
          <w:rFonts w:ascii="Times New Roman" w:eastAsia="Times New Roman" w:hAnsi="Times New Roman" w:cs="Times New Roman"/>
          <w:sz w:val="24"/>
          <w:szCs w:val="24"/>
          <w:lang w:eastAsia="ru-RU"/>
        </w:rPr>
        <w:t>Хебатли</w:t>
      </w:r>
      <w:r w:rsidR="00ED55A6">
        <w:rPr>
          <w:rFonts w:ascii="Times New Roman" w:eastAsia="Times New Roman" w:hAnsi="Times New Roman" w:cs="Times New Roman"/>
          <w:sz w:val="24"/>
          <w:szCs w:val="24"/>
          <w:lang w:eastAsia="ru-RU"/>
        </w:rPr>
        <w:t>н</w:t>
      </w:r>
      <w:r w:rsidR="008F0158" w:rsidRPr="00B94673">
        <w:rPr>
          <w:rFonts w:ascii="Times New Roman" w:eastAsia="Times New Roman" w:hAnsi="Times New Roman" w:cs="Times New Roman"/>
          <w:sz w:val="24"/>
          <w:szCs w:val="24"/>
          <w:lang w:eastAsia="ru-RU"/>
        </w:rPr>
        <w:t>ская</w:t>
      </w:r>
      <w:r w:rsidR="0040215C" w:rsidRPr="00B94673">
        <w:rPr>
          <w:rFonts w:ascii="Times New Roman" w:eastAsia="Times New Roman" w:hAnsi="Times New Roman" w:cs="Times New Roman"/>
          <w:sz w:val="24"/>
          <w:szCs w:val="24"/>
          <w:lang w:eastAsia="ru-RU"/>
        </w:rPr>
        <w:t xml:space="preserve"> сред</w:t>
      </w:r>
      <w:r w:rsidR="005C4CA0">
        <w:rPr>
          <w:rFonts w:ascii="Times New Roman" w:eastAsia="Times New Roman" w:hAnsi="Times New Roman" w:cs="Times New Roman"/>
          <w:sz w:val="24"/>
          <w:szCs w:val="24"/>
          <w:lang w:eastAsia="ru-RU"/>
        </w:rPr>
        <w:t xml:space="preserve">няя общеобразовательная школа» </w:t>
      </w:r>
      <w:r w:rsidR="0040215C" w:rsidRPr="00B94673">
        <w:rPr>
          <w:rFonts w:ascii="Times New Roman" w:eastAsia="Times New Roman" w:hAnsi="Times New Roman" w:cs="Times New Roman"/>
          <w:sz w:val="24"/>
          <w:szCs w:val="24"/>
          <w:lang w:eastAsia="ru-RU"/>
        </w:rPr>
        <w:t>М</w:t>
      </w:r>
      <w:r w:rsidR="00D51DD5">
        <w:rPr>
          <w:rFonts w:ascii="Times New Roman" w:eastAsia="Times New Roman" w:hAnsi="Times New Roman" w:cs="Times New Roman"/>
          <w:sz w:val="24"/>
          <w:szCs w:val="24"/>
          <w:lang w:eastAsia="ru-RU"/>
        </w:rPr>
        <w:t>Б</w:t>
      </w:r>
      <w:r w:rsidR="0040215C" w:rsidRPr="00B94673">
        <w:rPr>
          <w:rFonts w:ascii="Times New Roman" w:eastAsia="Times New Roman" w:hAnsi="Times New Roman" w:cs="Times New Roman"/>
          <w:sz w:val="24"/>
          <w:szCs w:val="24"/>
          <w:lang w:eastAsia="ru-RU"/>
        </w:rPr>
        <w:t>ОУ «</w:t>
      </w:r>
      <w:r w:rsidR="005C4CA0">
        <w:rPr>
          <w:rFonts w:ascii="Times New Roman" w:eastAsia="Times New Roman" w:hAnsi="Times New Roman" w:cs="Times New Roman"/>
          <w:sz w:val="24"/>
          <w:szCs w:val="24"/>
          <w:lang w:eastAsia="ru-RU"/>
        </w:rPr>
        <w:t>Хебатли</w:t>
      </w:r>
      <w:r w:rsidR="00ED55A6">
        <w:rPr>
          <w:rFonts w:ascii="Times New Roman" w:eastAsia="Times New Roman" w:hAnsi="Times New Roman" w:cs="Times New Roman"/>
          <w:sz w:val="24"/>
          <w:szCs w:val="24"/>
          <w:lang w:eastAsia="ru-RU"/>
        </w:rPr>
        <w:t>н</w:t>
      </w:r>
      <w:r w:rsidR="008F0158" w:rsidRPr="00B94673">
        <w:rPr>
          <w:rFonts w:ascii="Times New Roman" w:eastAsia="Times New Roman" w:hAnsi="Times New Roman" w:cs="Times New Roman"/>
          <w:sz w:val="24"/>
          <w:szCs w:val="24"/>
          <w:lang w:eastAsia="ru-RU"/>
        </w:rPr>
        <w:t>ская</w:t>
      </w:r>
      <w:r w:rsidR="005C4CA0">
        <w:rPr>
          <w:rFonts w:ascii="Times New Roman" w:eastAsia="Times New Roman" w:hAnsi="Times New Roman" w:cs="Times New Roman"/>
          <w:sz w:val="24"/>
          <w:szCs w:val="24"/>
          <w:lang w:eastAsia="ru-RU"/>
        </w:rPr>
        <w:t xml:space="preserve"> СОШ»</w:t>
      </w:r>
      <w:r w:rsidR="00AC7DCF" w:rsidRPr="00B13A74">
        <w:rPr>
          <w:rFonts w:ascii="Times New Roman" w:eastAsia="Times New Roman" w:hAnsi="Times New Roman" w:cs="Times New Roman"/>
          <w:sz w:val="24"/>
          <w:szCs w:val="24"/>
          <w:lang w:eastAsia="ru-RU"/>
        </w:rPr>
        <w:t>.</w:t>
      </w:r>
    </w:p>
    <w:p w:rsidR="005D13B1" w:rsidRDefault="0040215C" w:rsidP="004071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Муниципальное </w:t>
      </w:r>
      <w:r w:rsidR="00407129" w:rsidRPr="00B94673">
        <w:rPr>
          <w:rFonts w:ascii="Times New Roman" w:eastAsia="Times New Roman" w:hAnsi="Times New Roman" w:cs="Times New Roman"/>
          <w:sz w:val="24"/>
          <w:szCs w:val="24"/>
          <w:lang w:eastAsia="ru-RU"/>
        </w:rPr>
        <w:t xml:space="preserve">казенное </w:t>
      </w:r>
      <w:r w:rsidRPr="00B94673">
        <w:rPr>
          <w:rFonts w:ascii="Times New Roman" w:eastAsia="Times New Roman" w:hAnsi="Times New Roman" w:cs="Times New Roman"/>
          <w:sz w:val="24"/>
          <w:szCs w:val="24"/>
          <w:lang w:eastAsia="ru-RU"/>
        </w:rPr>
        <w:t>образовательное учреждение «</w:t>
      </w:r>
      <w:r w:rsidR="00D309CF">
        <w:rPr>
          <w:rFonts w:ascii="Times New Roman" w:eastAsia="Times New Roman" w:hAnsi="Times New Roman" w:cs="Times New Roman"/>
          <w:sz w:val="24"/>
          <w:szCs w:val="24"/>
          <w:lang w:eastAsia="ru-RU"/>
        </w:rPr>
        <w:t>Хебатл</w:t>
      </w:r>
      <w:r w:rsidR="00ED55A6">
        <w:rPr>
          <w:rFonts w:ascii="Times New Roman" w:eastAsia="Times New Roman" w:hAnsi="Times New Roman" w:cs="Times New Roman"/>
          <w:sz w:val="24"/>
          <w:szCs w:val="24"/>
          <w:lang w:eastAsia="ru-RU"/>
        </w:rPr>
        <w:t>ин</w:t>
      </w:r>
      <w:r w:rsidR="008F0158" w:rsidRPr="00B94673">
        <w:rPr>
          <w:rFonts w:ascii="Times New Roman" w:eastAsia="Times New Roman" w:hAnsi="Times New Roman" w:cs="Times New Roman"/>
          <w:sz w:val="24"/>
          <w:szCs w:val="24"/>
          <w:lang w:eastAsia="ru-RU"/>
        </w:rPr>
        <w:t>ская</w:t>
      </w:r>
      <w:r w:rsidR="00BC23C8">
        <w:rPr>
          <w:rFonts w:ascii="Times New Roman" w:eastAsia="Times New Roman" w:hAnsi="Times New Roman" w:cs="Times New Roman"/>
          <w:sz w:val="24"/>
          <w:szCs w:val="24"/>
          <w:lang w:eastAsia="ru-RU"/>
        </w:rPr>
        <w:t xml:space="preserve"> средняя </w:t>
      </w:r>
      <w:r w:rsidRPr="00B94673">
        <w:rPr>
          <w:rFonts w:ascii="Times New Roman" w:eastAsia="Times New Roman" w:hAnsi="Times New Roman" w:cs="Times New Roman"/>
          <w:sz w:val="24"/>
          <w:szCs w:val="24"/>
          <w:lang w:eastAsia="ru-RU"/>
        </w:rPr>
        <w:t>общеобразов</w:t>
      </w:r>
      <w:r w:rsidR="00BC23C8">
        <w:rPr>
          <w:rFonts w:ascii="Times New Roman" w:eastAsia="Times New Roman" w:hAnsi="Times New Roman" w:cs="Times New Roman"/>
          <w:sz w:val="24"/>
          <w:szCs w:val="24"/>
          <w:lang w:eastAsia="ru-RU"/>
        </w:rPr>
        <w:t xml:space="preserve">ательная школа» реорганизовано </w:t>
      </w:r>
      <w:r w:rsidRPr="00B94673">
        <w:rPr>
          <w:rFonts w:ascii="Times New Roman" w:eastAsia="Times New Roman" w:hAnsi="Times New Roman" w:cs="Times New Roman"/>
          <w:sz w:val="24"/>
          <w:szCs w:val="24"/>
          <w:lang w:eastAsia="ru-RU"/>
        </w:rPr>
        <w:t>в фо</w:t>
      </w:r>
      <w:r w:rsidR="00BC23C8">
        <w:rPr>
          <w:rFonts w:ascii="Times New Roman" w:eastAsia="Times New Roman" w:hAnsi="Times New Roman" w:cs="Times New Roman"/>
          <w:sz w:val="24"/>
          <w:szCs w:val="24"/>
          <w:lang w:eastAsia="ru-RU"/>
        </w:rPr>
        <w:t xml:space="preserve">рме присоединения </w:t>
      </w:r>
      <w:r w:rsidR="00407129" w:rsidRPr="00B94673">
        <w:rPr>
          <w:rFonts w:ascii="Times New Roman" w:eastAsia="Times New Roman" w:hAnsi="Times New Roman" w:cs="Times New Roman"/>
          <w:sz w:val="24"/>
          <w:szCs w:val="24"/>
          <w:lang w:eastAsia="ru-RU"/>
        </w:rPr>
        <w:t xml:space="preserve">муниципального </w:t>
      </w:r>
      <w:r w:rsidR="00CD2773">
        <w:rPr>
          <w:rFonts w:ascii="Times New Roman" w:eastAsia="Times New Roman" w:hAnsi="Times New Roman" w:cs="Times New Roman"/>
          <w:sz w:val="24"/>
          <w:szCs w:val="24"/>
          <w:lang w:eastAsia="ru-RU"/>
        </w:rPr>
        <w:t xml:space="preserve">казенного </w:t>
      </w:r>
      <w:r w:rsidR="00407129" w:rsidRPr="00B94673">
        <w:rPr>
          <w:rFonts w:ascii="Times New Roman" w:eastAsia="Times New Roman" w:hAnsi="Times New Roman" w:cs="Times New Roman"/>
          <w:sz w:val="24"/>
          <w:szCs w:val="24"/>
          <w:lang w:eastAsia="ru-RU"/>
        </w:rPr>
        <w:t>дошкольного образовательного учреждения</w:t>
      </w:r>
      <w:r w:rsidR="00440261">
        <w:rPr>
          <w:rFonts w:ascii="Times New Roman" w:eastAsia="Times New Roman" w:hAnsi="Times New Roman" w:cs="Times New Roman"/>
          <w:sz w:val="24"/>
          <w:szCs w:val="24"/>
          <w:lang w:eastAsia="ru-RU"/>
        </w:rPr>
        <w:t xml:space="preserve">: </w:t>
      </w:r>
      <w:r w:rsidR="00CD2773" w:rsidRPr="00B13A74">
        <w:rPr>
          <w:rFonts w:ascii="Times New Roman" w:eastAsia="Times New Roman" w:hAnsi="Times New Roman" w:cs="Times New Roman"/>
          <w:sz w:val="24"/>
          <w:szCs w:val="24"/>
          <w:lang w:eastAsia="ru-RU"/>
        </w:rPr>
        <w:t>«</w:t>
      </w:r>
      <w:r w:rsidR="0013625B">
        <w:rPr>
          <w:rFonts w:ascii="Times New Roman" w:eastAsia="Times New Roman" w:hAnsi="Times New Roman" w:cs="Times New Roman"/>
          <w:sz w:val="24"/>
          <w:szCs w:val="24"/>
          <w:lang w:eastAsia="ru-RU"/>
        </w:rPr>
        <w:t>Ветер</w:t>
      </w:r>
      <w:r w:rsidR="00ED55A6">
        <w:rPr>
          <w:rFonts w:ascii="Times New Roman" w:eastAsia="Times New Roman" w:hAnsi="Times New Roman" w:cs="Times New Roman"/>
          <w:sz w:val="24"/>
          <w:szCs w:val="24"/>
          <w:lang w:eastAsia="ru-RU"/>
        </w:rPr>
        <w:t>» с.</w:t>
      </w:r>
      <w:r w:rsidR="00D309CF">
        <w:rPr>
          <w:rFonts w:ascii="Times New Roman" w:eastAsia="Times New Roman" w:hAnsi="Times New Roman" w:cs="Times New Roman"/>
          <w:sz w:val="24"/>
          <w:szCs w:val="24"/>
          <w:lang w:eastAsia="ru-RU"/>
        </w:rPr>
        <w:t xml:space="preserve"> </w:t>
      </w:r>
      <w:proofErr w:type="spellStart"/>
      <w:proofErr w:type="gramStart"/>
      <w:r w:rsidR="0013625B">
        <w:rPr>
          <w:rFonts w:ascii="Times New Roman" w:eastAsia="Times New Roman" w:hAnsi="Times New Roman" w:cs="Times New Roman"/>
          <w:sz w:val="24"/>
          <w:szCs w:val="24"/>
          <w:lang w:eastAsia="ru-RU"/>
        </w:rPr>
        <w:t>Хебатли</w:t>
      </w:r>
      <w:proofErr w:type="spellEnd"/>
      <w:r w:rsidR="00D309CF">
        <w:rPr>
          <w:rFonts w:ascii="Times New Roman" w:eastAsia="Times New Roman" w:hAnsi="Times New Roman" w:cs="Times New Roman"/>
          <w:sz w:val="24"/>
          <w:szCs w:val="24"/>
          <w:lang w:eastAsia="ru-RU"/>
        </w:rPr>
        <w:t xml:space="preserve"> </w:t>
      </w:r>
      <w:r w:rsidR="0013625B">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н</w:t>
      </w:r>
      <w:r w:rsidR="00440261">
        <w:rPr>
          <w:rFonts w:ascii="Times New Roman" w:eastAsia="Times New Roman" w:hAnsi="Times New Roman" w:cs="Times New Roman"/>
          <w:sz w:val="24"/>
          <w:szCs w:val="24"/>
          <w:lang w:eastAsia="ru-RU"/>
        </w:rPr>
        <w:t>а</w:t>
      </w:r>
      <w:proofErr w:type="gramEnd"/>
      <w:r w:rsidR="00440261">
        <w:rPr>
          <w:rFonts w:ascii="Times New Roman" w:eastAsia="Times New Roman" w:hAnsi="Times New Roman" w:cs="Times New Roman"/>
          <w:sz w:val="24"/>
          <w:szCs w:val="24"/>
          <w:lang w:eastAsia="ru-RU"/>
        </w:rPr>
        <w:t xml:space="preserve"> основании </w:t>
      </w:r>
      <w:r w:rsidR="00B13A74">
        <w:rPr>
          <w:rFonts w:ascii="Times New Roman" w:eastAsia="Times New Roman" w:hAnsi="Times New Roman" w:cs="Times New Roman"/>
          <w:sz w:val="24"/>
          <w:szCs w:val="24"/>
          <w:lang w:eastAsia="ru-RU"/>
        </w:rPr>
        <w:t>постановления</w:t>
      </w:r>
      <w:r w:rsidR="00440261">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 xml:space="preserve">главы администрации муниципального </w:t>
      </w:r>
      <w:r w:rsidR="00B13A74">
        <w:rPr>
          <w:rFonts w:ascii="Times New Roman" w:eastAsia="Times New Roman" w:hAnsi="Times New Roman" w:cs="Times New Roman"/>
          <w:sz w:val="24"/>
          <w:szCs w:val="24"/>
          <w:lang w:eastAsia="ru-RU"/>
        </w:rPr>
        <w:t xml:space="preserve">района </w:t>
      </w:r>
      <w:r w:rsidRPr="00B94673">
        <w:rPr>
          <w:rFonts w:ascii="Times New Roman" w:eastAsia="Times New Roman" w:hAnsi="Times New Roman" w:cs="Times New Roman"/>
          <w:sz w:val="24"/>
          <w:szCs w:val="24"/>
          <w:lang w:eastAsia="ru-RU"/>
        </w:rPr>
        <w:t>«</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район» </w:t>
      </w:r>
      <w:r w:rsidRPr="005D13B1">
        <w:rPr>
          <w:rFonts w:ascii="Times New Roman" w:eastAsia="Times New Roman" w:hAnsi="Times New Roman" w:cs="Times New Roman"/>
          <w:sz w:val="24"/>
          <w:szCs w:val="24"/>
          <w:lang w:eastAsia="ru-RU"/>
        </w:rPr>
        <w:t xml:space="preserve">от </w:t>
      </w:r>
      <w:r w:rsidR="005D13B1" w:rsidRPr="005D13B1">
        <w:rPr>
          <w:rFonts w:ascii="Times New Roman" w:eastAsia="Times New Roman" w:hAnsi="Times New Roman" w:cs="Times New Roman"/>
          <w:sz w:val="24"/>
          <w:szCs w:val="24"/>
          <w:lang w:eastAsia="ru-RU"/>
        </w:rPr>
        <w:t>19</w:t>
      </w:r>
      <w:r w:rsidRPr="005D13B1">
        <w:rPr>
          <w:rFonts w:ascii="Times New Roman" w:eastAsia="Times New Roman" w:hAnsi="Times New Roman" w:cs="Times New Roman"/>
          <w:sz w:val="24"/>
          <w:szCs w:val="24"/>
          <w:lang w:eastAsia="ru-RU"/>
        </w:rPr>
        <w:t>.05.20</w:t>
      </w:r>
      <w:r w:rsidR="005D13B1" w:rsidRPr="005D13B1">
        <w:rPr>
          <w:rFonts w:ascii="Times New Roman" w:eastAsia="Times New Roman" w:hAnsi="Times New Roman" w:cs="Times New Roman"/>
          <w:sz w:val="24"/>
          <w:szCs w:val="24"/>
          <w:lang w:eastAsia="ru-RU"/>
        </w:rPr>
        <w:t>15</w:t>
      </w:r>
      <w:r w:rsidRPr="005D13B1">
        <w:rPr>
          <w:rFonts w:ascii="Times New Roman" w:eastAsia="Times New Roman" w:hAnsi="Times New Roman" w:cs="Times New Roman"/>
          <w:sz w:val="24"/>
          <w:szCs w:val="24"/>
          <w:lang w:eastAsia="ru-RU"/>
        </w:rPr>
        <w:t xml:space="preserve"> года № </w:t>
      </w:r>
      <w:r w:rsidR="005D13B1" w:rsidRPr="005D13B1">
        <w:rPr>
          <w:rFonts w:ascii="Times New Roman" w:eastAsia="Times New Roman" w:hAnsi="Times New Roman" w:cs="Times New Roman"/>
          <w:sz w:val="24"/>
          <w:szCs w:val="24"/>
          <w:lang w:eastAsia="ru-RU"/>
        </w:rPr>
        <w:t>82</w:t>
      </w:r>
      <w:r w:rsidRPr="005D13B1">
        <w:rPr>
          <w:rFonts w:ascii="Times New Roman" w:eastAsia="Times New Roman" w:hAnsi="Times New Roman" w:cs="Times New Roman"/>
          <w:sz w:val="24"/>
          <w:szCs w:val="24"/>
          <w:lang w:eastAsia="ru-RU"/>
        </w:rPr>
        <w:t xml:space="preserve"> «О </w:t>
      </w:r>
      <w:r w:rsidR="00440261">
        <w:rPr>
          <w:rFonts w:ascii="Times New Roman" w:eastAsia="Times New Roman" w:hAnsi="Times New Roman" w:cs="Times New Roman"/>
          <w:sz w:val="24"/>
          <w:szCs w:val="24"/>
          <w:lang w:eastAsia="ru-RU"/>
        </w:rPr>
        <w:t xml:space="preserve">реорганизации </w:t>
      </w:r>
      <w:r w:rsidRPr="00B94673">
        <w:rPr>
          <w:rFonts w:ascii="Times New Roman" w:eastAsia="Times New Roman" w:hAnsi="Times New Roman" w:cs="Times New Roman"/>
          <w:sz w:val="24"/>
          <w:szCs w:val="24"/>
          <w:lang w:eastAsia="ru-RU"/>
        </w:rPr>
        <w:t>муниципал</w:t>
      </w:r>
      <w:r w:rsidR="00440261">
        <w:rPr>
          <w:rFonts w:ascii="Times New Roman" w:eastAsia="Times New Roman" w:hAnsi="Times New Roman" w:cs="Times New Roman"/>
          <w:sz w:val="24"/>
          <w:szCs w:val="24"/>
          <w:lang w:eastAsia="ru-RU"/>
        </w:rPr>
        <w:t xml:space="preserve">ьных образовательных учреждений </w:t>
      </w:r>
      <w:r w:rsidRPr="00B94673">
        <w:rPr>
          <w:rFonts w:ascii="Times New Roman" w:eastAsia="Times New Roman" w:hAnsi="Times New Roman" w:cs="Times New Roman"/>
          <w:sz w:val="24"/>
          <w:szCs w:val="24"/>
          <w:lang w:eastAsia="ru-RU"/>
        </w:rPr>
        <w:t xml:space="preserve">муниципального </w:t>
      </w:r>
      <w:r w:rsidR="005D13B1">
        <w:rPr>
          <w:rFonts w:ascii="Times New Roman" w:eastAsia="Times New Roman" w:hAnsi="Times New Roman" w:cs="Times New Roman"/>
          <w:sz w:val="24"/>
          <w:szCs w:val="24"/>
          <w:lang w:eastAsia="ru-RU"/>
        </w:rPr>
        <w:t>района</w:t>
      </w:r>
      <w:r w:rsidRPr="00B94673">
        <w:rPr>
          <w:rFonts w:ascii="Times New Roman" w:eastAsia="Times New Roman" w:hAnsi="Times New Roman" w:cs="Times New Roman"/>
          <w:sz w:val="24"/>
          <w:szCs w:val="24"/>
          <w:lang w:eastAsia="ru-RU"/>
        </w:rPr>
        <w:t xml:space="preserve"> «</w:t>
      </w:r>
      <w:r w:rsidR="00407129" w:rsidRPr="00B94673">
        <w:rPr>
          <w:rFonts w:ascii="Times New Roman" w:eastAsia="Times New Roman" w:hAnsi="Times New Roman" w:cs="Times New Roman"/>
          <w:sz w:val="24"/>
          <w:szCs w:val="24"/>
          <w:lang w:eastAsia="ru-RU"/>
        </w:rPr>
        <w:t xml:space="preserve">Цунтинский </w:t>
      </w:r>
      <w:r w:rsidRPr="00B94673">
        <w:rPr>
          <w:rFonts w:ascii="Times New Roman" w:eastAsia="Times New Roman" w:hAnsi="Times New Roman" w:cs="Times New Roman"/>
          <w:sz w:val="24"/>
          <w:szCs w:val="24"/>
          <w:lang w:eastAsia="ru-RU"/>
        </w:rPr>
        <w:t xml:space="preserve">район»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Новая редакция Устава принята в целях приведения его в соответствие с законодательством.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 Полное наименование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Муниципальное </w:t>
      </w:r>
      <w:r w:rsidR="00407129" w:rsidRPr="00B94673">
        <w:rPr>
          <w:rFonts w:ascii="Times New Roman" w:eastAsia="Times New Roman" w:hAnsi="Times New Roman" w:cs="Times New Roman"/>
          <w:sz w:val="24"/>
          <w:szCs w:val="24"/>
          <w:lang w:eastAsia="ru-RU"/>
        </w:rPr>
        <w:t xml:space="preserve">казенное </w:t>
      </w:r>
      <w:r w:rsidR="00252183" w:rsidRPr="00B94673">
        <w:rPr>
          <w:rFonts w:ascii="Times New Roman" w:eastAsia="Times New Roman" w:hAnsi="Times New Roman" w:cs="Times New Roman"/>
          <w:sz w:val="24"/>
          <w:szCs w:val="24"/>
          <w:lang w:eastAsia="ru-RU"/>
        </w:rPr>
        <w:t>образовательное учреждение</w:t>
      </w:r>
      <w:r w:rsidRPr="00B94673">
        <w:rPr>
          <w:rFonts w:ascii="Times New Roman" w:eastAsia="Times New Roman" w:hAnsi="Times New Roman" w:cs="Times New Roman"/>
          <w:sz w:val="24"/>
          <w:szCs w:val="24"/>
          <w:lang w:eastAsia="ru-RU"/>
        </w:rPr>
        <w:t xml:space="preserve"> «</w:t>
      </w:r>
      <w:r w:rsidR="0013625B">
        <w:rPr>
          <w:rFonts w:ascii="Times New Roman" w:eastAsia="Times New Roman" w:hAnsi="Times New Roman" w:cs="Times New Roman"/>
          <w:sz w:val="24"/>
          <w:szCs w:val="24"/>
          <w:lang w:eastAsia="ru-RU"/>
        </w:rPr>
        <w:t>Хебатли</w:t>
      </w:r>
      <w:r w:rsidR="00C66ED7">
        <w:rPr>
          <w:rFonts w:ascii="Times New Roman" w:eastAsia="Times New Roman" w:hAnsi="Times New Roman" w:cs="Times New Roman"/>
          <w:sz w:val="24"/>
          <w:szCs w:val="24"/>
          <w:lang w:eastAsia="ru-RU"/>
        </w:rPr>
        <w:t>н</w:t>
      </w:r>
      <w:r w:rsidR="008F0158" w:rsidRPr="00B94673">
        <w:rPr>
          <w:rFonts w:ascii="Times New Roman" w:eastAsia="Times New Roman" w:hAnsi="Times New Roman" w:cs="Times New Roman"/>
          <w:sz w:val="24"/>
          <w:szCs w:val="24"/>
          <w:lang w:eastAsia="ru-RU"/>
        </w:rPr>
        <w:t>ская</w:t>
      </w:r>
      <w:r w:rsidRPr="00B94673">
        <w:rPr>
          <w:rFonts w:ascii="Times New Roman" w:eastAsia="Times New Roman" w:hAnsi="Times New Roman" w:cs="Times New Roman"/>
          <w:sz w:val="24"/>
          <w:szCs w:val="24"/>
          <w:lang w:eastAsia="ru-RU"/>
        </w:rPr>
        <w:t xml:space="preserve"> средняя общеобразовательная школа» (далее по тексту – Учреждение).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1.3. Сокращенное наименование Учреждения:</w:t>
      </w:r>
    </w:p>
    <w:p w:rsidR="0040215C" w:rsidRPr="00B94673" w:rsidRDefault="00407129"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МК</w:t>
      </w:r>
      <w:r w:rsidR="0040215C" w:rsidRPr="00B94673">
        <w:rPr>
          <w:rFonts w:ascii="Times New Roman" w:eastAsia="Times New Roman" w:hAnsi="Times New Roman" w:cs="Times New Roman"/>
          <w:sz w:val="24"/>
          <w:szCs w:val="24"/>
          <w:lang w:eastAsia="ru-RU"/>
        </w:rPr>
        <w:t>ОУ «</w:t>
      </w:r>
      <w:r w:rsidR="0013625B">
        <w:rPr>
          <w:rFonts w:ascii="Times New Roman" w:eastAsia="Times New Roman" w:hAnsi="Times New Roman" w:cs="Times New Roman"/>
          <w:sz w:val="24"/>
          <w:szCs w:val="24"/>
          <w:lang w:eastAsia="ru-RU"/>
        </w:rPr>
        <w:t>Хебатли</w:t>
      </w:r>
      <w:r w:rsidR="00C979A4">
        <w:rPr>
          <w:rFonts w:ascii="Times New Roman" w:eastAsia="Times New Roman" w:hAnsi="Times New Roman" w:cs="Times New Roman"/>
          <w:sz w:val="24"/>
          <w:szCs w:val="24"/>
          <w:lang w:eastAsia="ru-RU"/>
        </w:rPr>
        <w:t>н</w:t>
      </w:r>
      <w:r w:rsidR="008F0158" w:rsidRPr="00B94673">
        <w:rPr>
          <w:rFonts w:ascii="Times New Roman" w:eastAsia="Times New Roman" w:hAnsi="Times New Roman" w:cs="Times New Roman"/>
          <w:sz w:val="24"/>
          <w:szCs w:val="24"/>
          <w:lang w:eastAsia="ru-RU"/>
        </w:rPr>
        <w:t>ская</w:t>
      </w:r>
      <w:r w:rsidR="0040215C" w:rsidRPr="00B94673">
        <w:rPr>
          <w:rFonts w:ascii="Times New Roman" w:eastAsia="Times New Roman" w:hAnsi="Times New Roman" w:cs="Times New Roman"/>
          <w:sz w:val="24"/>
          <w:szCs w:val="24"/>
          <w:lang w:eastAsia="ru-RU"/>
        </w:rPr>
        <w:t xml:space="preserve"> СОШ».</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1.4. Место нахождения Учреждения:</w:t>
      </w:r>
    </w:p>
    <w:p w:rsidR="00101418" w:rsidRPr="00B94673" w:rsidRDefault="0040215C" w:rsidP="0040215C">
      <w:pPr>
        <w:shd w:val="clear" w:color="auto" w:fill="FFFFFF"/>
        <w:spacing w:after="0" w:line="240" w:lineRule="auto"/>
        <w:ind w:firstLine="600"/>
        <w:jc w:val="both"/>
        <w:rPr>
          <w:rFonts w:ascii="Times New Roman" w:eastAsia="Times New Roman" w:hAnsi="Times New Roman" w:cs="Times New Roman"/>
          <w:color w:val="FF0000"/>
          <w:sz w:val="24"/>
          <w:szCs w:val="24"/>
          <w:lang w:eastAsia="ru-RU"/>
        </w:rPr>
      </w:pPr>
      <w:r w:rsidRPr="00B94673">
        <w:rPr>
          <w:rFonts w:ascii="Times New Roman" w:eastAsia="Times New Roman" w:hAnsi="Times New Roman" w:cs="Times New Roman"/>
          <w:sz w:val="24"/>
          <w:szCs w:val="24"/>
          <w:lang w:eastAsia="ru-RU"/>
        </w:rPr>
        <w:t xml:space="preserve">163513, </w:t>
      </w:r>
      <w:r w:rsidR="00101418" w:rsidRPr="00B94673">
        <w:rPr>
          <w:rFonts w:ascii="Times New Roman" w:eastAsia="Times New Roman" w:hAnsi="Times New Roman" w:cs="Times New Roman"/>
          <w:sz w:val="24"/>
          <w:szCs w:val="24"/>
          <w:lang w:eastAsia="ru-RU"/>
        </w:rPr>
        <w:t>Республика Дагестан</w:t>
      </w:r>
      <w:r w:rsidRPr="00B94673">
        <w:rPr>
          <w:rFonts w:ascii="Times New Roman" w:eastAsia="Times New Roman" w:hAnsi="Times New Roman" w:cs="Times New Roman"/>
          <w:sz w:val="24"/>
          <w:szCs w:val="24"/>
          <w:lang w:eastAsia="ru-RU"/>
        </w:rPr>
        <w:t xml:space="preserve">, </w:t>
      </w:r>
      <w:r w:rsidR="00101418" w:rsidRPr="00B94673">
        <w:rPr>
          <w:rFonts w:ascii="Times New Roman" w:eastAsia="Times New Roman" w:hAnsi="Times New Roman" w:cs="Times New Roman"/>
          <w:sz w:val="24"/>
          <w:szCs w:val="24"/>
          <w:lang w:eastAsia="ru-RU"/>
        </w:rPr>
        <w:t xml:space="preserve">Цунтинский </w:t>
      </w:r>
      <w:r w:rsidRPr="00B94673">
        <w:rPr>
          <w:rFonts w:ascii="Times New Roman" w:eastAsia="Times New Roman" w:hAnsi="Times New Roman" w:cs="Times New Roman"/>
          <w:sz w:val="24"/>
          <w:szCs w:val="24"/>
          <w:lang w:eastAsia="ru-RU"/>
        </w:rPr>
        <w:t xml:space="preserve">район, </w:t>
      </w:r>
      <w:r w:rsidR="00C66ED7">
        <w:rPr>
          <w:rFonts w:ascii="Times New Roman" w:eastAsia="Times New Roman" w:hAnsi="Times New Roman" w:cs="Times New Roman"/>
          <w:sz w:val="24"/>
          <w:szCs w:val="24"/>
          <w:lang w:eastAsia="ru-RU"/>
        </w:rPr>
        <w:t xml:space="preserve">селение </w:t>
      </w:r>
      <w:r w:rsidR="0013625B">
        <w:rPr>
          <w:rFonts w:ascii="Times New Roman" w:eastAsia="Times New Roman" w:hAnsi="Times New Roman" w:cs="Times New Roman"/>
          <w:sz w:val="24"/>
          <w:szCs w:val="24"/>
          <w:lang w:eastAsia="ru-RU"/>
        </w:rPr>
        <w:t xml:space="preserve"> </w:t>
      </w:r>
      <w:proofErr w:type="spellStart"/>
      <w:r w:rsidR="0013625B">
        <w:rPr>
          <w:rFonts w:ascii="Times New Roman" w:eastAsia="Times New Roman" w:hAnsi="Times New Roman" w:cs="Times New Roman"/>
          <w:sz w:val="24"/>
          <w:szCs w:val="24"/>
          <w:lang w:eastAsia="ru-RU"/>
        </w:rPr>
        <w:t>Хебатли</w:t>
      </w:r>
      <w:proofErr w:type="spellEnd"/>
      <w:r w:rsidR="0013625B">
        <w:rPr>
          <w:rFonts w:ascii="Times New Roman" w:eastAsia="Times New Roman" w:hAnsi="Times New Roman" w:cs="Times New Roman"/>
          <w:sz w:val="24"/>
          <w:szCs w:val="24"/>
          <w:lang w:eastAsia="ru-RU"/>
        </w:rPr>
        <w:t>.</w:t>
      </w:r>
    </w:p>
    <w:p w:rsidR="0040215C" w:rsidRPr="00F279F5"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D309CF">
        <w:rPr>
          <w:rFonts w:ascii="Times New Roman" w:eastAsia="Times New Roman" w:hAnsi="Times New Roman" w:cs="Times New Roman"/>
          <w:sz w:val="24"/>
          <w:szCs w:val="24"/>
          <w:lang w:eastAsia="ru-RU"/>
        </w:rPr>
        <w:t>1</w:t>
      </w:r>
      <w:r w:rsidRPr="00F279F5">
        <w:rPr>
          <w:rFonts w:ascii="Times New Roman" w:eastAsia="Times New Roman" w:hAnsi="Times New Roman" w:cs="Times New Roman"/>
          <w:sz w:val="24"/>
          <w:szCs w:val="24"/>
          <w:lang w:eastAsia="ru-RU"/>
        </w:rPr>
        <w:t>.5. Адреса мест осуществления образовательной деятельности:</w:t>
      </w:r>
    </w:p>
    <w:p w:rsidR="00827D35" w:rsidRPr="00B94673" w:rsidRDefault="0013625B" w:rsidP="0040215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368414,</w:t>
      </w:r>
      <w:r w:rsidR="00827D35" w:rsidRPr="00B94673">
        <w:rPr>
          <w:rFonts w:ascii="Times New Roman" w:eastAsia="Times New Roman" w:hAnsi="Times New Roman" w:cs="Times New Roman"/>
          <w:sz w:val="24"/>
          <w:szCs w:val="24"/>
          <w:lang w:eastAsia="ru-RU"/>
        </w:rPr>
        <w:t xml:space="preserve">Республика Дагестан, </w:t>
      </w:r>
      <w:r w:rsidR="00C66ED7">
        <w:rPr>
          <w:rFonts w:ascii="Times New Roman" w:eastAsia="Times New Roman" w:hAnsi="Times New Roman" w:cs="Times New Roman"/>
          <w:sz w:val="24"/>
          <w:szCs w:val="24"/>
          <w:lang w:eastAsia="ru-RU"/>
        </w:rPr>
        <w:t xml:space="preserve">Цунтинский район, селение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Хебатли</w:t>
      </w:r>
      <w:proofErr w:type="spellEnd"/>
      <w:r w:rsidR="00C66ED7">
        <w:rPr>
          <w:rFonts w:ascii="Times New Roman" w:eastAsia="Times New Roman" w:hAnsi="Times New Roman" w:cs="Times New Roman"/>
          <w:sz w:val="24"/>
          <w:szCs w:val="24"/>
          <w:lang w:eastAsia="ru-RU"/>
        </w:rPr>
        <w:t>.</w:t>
      </w:r>
      <w:bookmarkStart w:id="0" w:name="_GoBack"/>
      <w:bookmarkEnd w:id="0"/>
    </w:p>
    <w:p w:rsidR="0040215C" w:rsidRDefault="00F637FF" w:rsidP="0040215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структурные</w:t>
      </w:r>
      <w:r w:rsidR="00F279F5">
        <w:rPr>
          <w:rFonts w:ascii="Times New Roman" w:eastAsia="Times New Roman" w:hAnsi="Times New Roman" w:cs="Times New Roman"/>
          <w:sz w:val="24"/>
          <w:szCs w:val="24"/>
          <w:lang w:eastAsia="ru-RU"/>
        </w:rPr>
        <w:t xml:space="preserve"> </w:t>
      </w:r>
      <w:r w:rsidR="0040215C" w:rsidRPr="00B94673">
        <w:rPr>
          <w:rFonts w:ascii="Times New Roman" w:eastAsia="Times New Roman" w:hAnsi="Times New Roman" w:cs="Times New Roman"/>
          <w:sz w:val="24"/>
          <w:szCs w:val="24"/>
          <w:lang w:eastAsia="ru-RU"/>
        </w:rPr>
        <w:t>подразделения</w:t>
      </w:r>
      <w:r w:rsidR="008E026B">
        <w:rPr>
          <w:rFonts w:ascii="Times New Roman" w:eastAsia="Times New Roman" w:hAnsi="Times New Roman" w:cs="Times New Roman"/>
          <w:sz w:val="24"/>
          <w:szCs w:val="24"/>
          <w:lang w:eastAsia="ru-RU"/>
        </w:rPr>
        <w:t xml:space="preserve"> МК</w:t>
      </w:r>
      <w:r w:rsidR="00517D1E">
        <w:rPr>
          <w:rFonts w:ascii="Times New Roman" w:eastAsia="Times New Roman" w:hAnsi="Times New Roman" w:cs="Times New Roman"/>
          <w:sz w:val="24"/>
          <w:szCs w:val="24"/>
          <w:lang w:eastAsia="ru-RU"/>
        </w:rPr>
        <w:t>Д</w:t>
      </w:r>
      <w:r w:rsidR="00C66ED7">
        <w:rPr>
          <w:rFonts w:ascii="Times New Roman" w:eastAsia="Times New Roman" w:hAnsi="Times New Roman" w:cs="Times New Roman"/>
          <w:sz w:val="24"/>
          <w:szCs w:val="24"/>
          <w:lang w:eastAsia="ru-RU"/>
        </w:rPr>
        <w:t>ОУ</w:t>
      </w:r>
      <w:r w:rsidR="0013625B">
        <w:rPr>
          <w:rFonts w:ascii="Times New Roman" w:eastAsia="Times New Roman" w:hAnsi="Times New Roman" w:cs="Times New Roman"/>
          <w:sz w:val="24"/>
          <w:szCs w:val="24"/>
          <w:lang w:eastAsia="ru-RU"/>
        </w:rPr>
        <w:t xml:space="preserve"> </w:t>
      </w:r>
      <w:proofErr w:type="spellStart"/>
      <w:r w:rsidR="0013625B">
        <w:rPr>
          <w:rFonts w:ascii="Times New Roman" w:eastAsia="Times New Roman" w:hAnsi="Times New Roman" w:cs="Times New Roman"/>
          <w:sz w:val="24"/>
          <w:szCs w:val="24"/>
          <w:lang w:eastAsia="ru-RU"/>
        </w:rPr>
        <w:t>Хебатл</w:t>
      </w:r>
      <w:r>
        <w:rPr>
          <w:rFonts w:ascii="Times New Roman" w:eastAsia="Times New Roman" w:hAnsi="Times New Roman" w:cs="Times New Roman"/>
          <w:sz w:val="24"/>
          <w:szCs w:val="24"/>
          <w:lang w:eastAsia="ru-RU"/>
        </w:rPr>
        <w:t>инский</w:t>
      </w:r>
      <w:proofErr w:type="spellEnd"/>
      <w:r>
        <w:rPr>
          <w:rFonts w:ascii="Times New Roman" w:eastAsia="Times New Roman" w:hAnsi="Times New Roman" w:cs="Times New Roman"/>
          <w:sz w:val="24"/>
          <w:szCs w:val="24"/>
          <w:lang w:eastAsia="ru-RU"/>
        </w:rPr>
        <w:t xml:space="preserve"> детский сад</w:t>
      </w:r>
      <w:r w:rsidR="00D309CF">
        <w:rPr>
          <w:rFonts w:ascii="Times New Roman" w:eastAsia="Times New Roman" w:hAnsi="Times New Roman" w:cs="Times New Roman"/>
          <w:sz w:val="24"/>
          <w:szCs w:val="24"/>
          <w:lang w:eastAsia="ru-RU"/>
        </w:rPr>
        <w:t xml:space="preserve"> </w:t>
      </w:r>
      <w:proofErr w:type="gramStart"/>
      <w:r w:rsidR="00D309CF">
        <w:rPr>
          <w:rFonts w:ascii="Times New Roman" w:eastAsia="Times New Roman" w:hAnsi="Times New Roman" w:cs="Times New Roman"/>
          <w:sz w:val="24"/>
          <w:szCs w:val="24"/>
          <w:lang w:eastAsia="ru-RU"/>
        </w:rPr>
        <w:t>« Ветер</w:t>
      </w:r>
      <w:proofErr w:type="gramEnd"/>
      <w:r w:rsidR="00D309CF">
        <w:rPr>
          <w:rFonts w:ascii="Times New Roman" w:eastAsia="Times New Roman" w:hAnsi="Times New Roman" w:cs="Times New Roman"/>
          <w:sz w:val="24"/>
          <w:szCs w:val="24"/>
          <w:lang w:eastAsia="ru-RU"/>
        </w:rPr>
        <w:t xml:space="preserve"> № 8 </w:t>
      </w:r>
      <w:r w:rsidR="0013625B">
        <w:rPr>
          <w:rFonts w:ascii="Times New Roman" w:eastAsia="Times New Roman" w:hAnsi="Times New Roman" w:cs="Times New Roman"/>
          <w:sz w:val="24"/>
          <w:szCs w:val="24"/>
          <w:lang w:eastAsia="ru-RU"/>
        </w:rPr>
        <w:t xml:space="preserve">» с. </w:t>
      </w:r>
      <w:proofErr w:type="spellStart"/>
      <w:r w:rsidR="0013625B">
        <w:rPr>
          <w:rFonts w:ascii="Times New Roman" w:eastAsia="Times New Roman" w:hAnsi="Times New Roman" w:cs="Times New Roman"/>
          <w:sz w:val="24"/>
          <w:szCs w:val="24"/>
          <w:lang w:eastAsia="ru-RU"/>
        </w:rPr>
        <w:t>Хебатли</w:t>
      </w:r>
      <w:proofErr w:type="spellEnd"/>
      <w:r w:rsidR="0013625B">
        <w:rPr>
          <w:rFonts w:ascii="Times New Roman" w:eastAsia="Times New Roman" w:hAnsi="Times New Roman" w:cs="Times New Roman"/>
          <w:sz w:val="24"/>
          <w:szCs w:val="24"/>
          <w:lang w:eastAsia="ru-RU"/>
        </w:rPr>
        <w:t xml:space="preserve"> .</w:t>
      </w:r>
    </w:p>
    <w:p w:rsidR="00517D1E" w:rsidRPr="00B94673" w:rsidRDefault="0013625B" w:rsidP="0040215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1.6. </w:t>
      </w:r>
      <w:r w:rsidRPr="00C979A4">
        <w:rPr>
          <w:rFonts w:ascii="Times New Roman" w:eastAsia="Times New Roman" w:hAnsi="Times New Roman" w:cs="Times New Roman"/>
          <w:b/>
          <w:sz w:val="24"/>
          <w:szCs w:val="24"/>
          <w:lang w:eastAsia="ru-RU"/>
        </w:rPr>
        <w:t>Статус Учреждения</w:t>
      </w:r>
      <w:r w:rsidRPr="00B94673">
        <w:rPr>
          <w:rFonts w:ascii="Times New Roman" w:eastAsia="Times New Roman" w:hAnsi="Times New Roman" w:cs="Times New Roman"/>
          <w:sz w:val="24"/>
          <w:szCs w:val="24"/>
          <w:lang w:eastAsia="ru-RU"/>
        </w:rPr>
        <w:t xml:space="preserve"> – муниципальное </w:t>
      </w:r>
      <w:r w:rsidR="00827D35" w:rsidRPr="00B94673">
        <w:rPr>
          <w:rFonts w:ascii="Times New Roman" w:eastAsia="Times New Roman" w:hAnsi="Times New Roman" w:cs="Times New Roman"/>
          <w:sz w:val="24"/>
          <w:szCs w:val="24"/>
          <w:lang w:eastAsia="ru-RU"/>
        </w:rPr>
        <w:t>казенное образовательное учреждение</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Цель деятельности Учреждения: выполнения работ, оказания услуг в сфере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Предмет деятельности Учреждения: предоставление общедоступного и бесплатного дошкольного, начального общего, основного общего, среднего (полного) общего образования, дополнительного образования детей.</w:t>
      </w:r>
    </w:p>
    <w:p w:rsidR="0040215C" w:rsidRPr="00E66E4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B94673">
        <w:rPr>
          <w:rFonts w:ascii="Times New Roman" w:eastAsia="Times New Roman" w:hAnsi="Times New Roman" w:cs="Times New Roman"/>
          <w:sz w:val="24"/>
          <w:szCs w:val="24"/>
          <w:lang w:eastAsia="ru-RU"/>
        </w:rPr>
        <w:t xml:space="preserve">1.7. Учредителем Учреждения и собственником муниципального имущества является </w:t>
      </w:r>
      <w:r w:rsidRPr="00E66E45">
        <w:rPr>
          <w:rFonts w:ascii="Times New Roman" w:eastAsia="Times New Roman" w:hAnsi="Times New Roman" w:cs="Times New Roman"/>
          <w:b/>
          <w:sz w:val="24"/>
          <w:szCs w:val="24"/>
          <w:lang w:eastAsia="ru-RU"/>
        </w:rPr>
        <w:t>муниципальное образование «</w:t>
      </w:r>
      <w:r w:rsidR="00B67AFC" w:rsidRPr="00E66E45">
        <w:rPr>
          <w:rFonts w:ascii="Times New Roman" w:eastAsia="Times New Roman" w:hAnsi="Times New Roman" w:cs="Times New Roman"/>
          <w:b/>
          <w:sz w:val="24"/>
          <w:szCs w:val="24"/>
          <w:lang w:eastAsia="ru-RU"/>
        </w:rPr>
        <w:t>Цунтинский</w:t>
      </w:r>
      <w:r w:rsidRPr="00E66E45">
        <w:rPr>
          <w:rFonts w:ascii="Times New Roman" w:eastAsia="Times New Roman" w:hAnsi="Times New Roman" w:cs="Times New Roman"/>
          <w:b/>
          <w:sz w:val="24"/>
          <w:szCs w:val="24"/>
          <w:lang w:eastAsia="ru-RU"/>
        </w:rPr>
        <w:t xml:space="preserve"> район» (далее – муниципальное образование).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1.7.1. Функции и полномочия Учредителя осуществляет Администрация муниципального </w:t>
      </w:r>
      <w:r w:rsidRPr="00EB7904">
        <w:rPr>
          <w:rFonts w:ascii="Times New Roman" w:eastAsia="Times New Roman" w:hAnsi="Times New Roman" w:cs="Times New Roman"/>
          <w:b/>
          <w:sz w:val="24"/>
          <w:szCs w:val="24"/>
          <w:lang w:eastAsia="ru-RU"/>
        </w:rPr>
        <w:t>образования</w:t>
      </w:r>
      <w:r w:rsidRPr="00B94673">
        <w:rPr>
          <w:rFonts w:ascii="Times New Roman" w:eastAsia="Times New Roman" w:hAnsi="Times New Roman" w:cs="Times New Roman"/>
          <w:sz w:val="24"/>
          <w:szCs w:val="24"/>
          <w:lang w:eastAsia="ru-RU"/>
        </w:rPr>
        <w:t xml:space="preserve"> «</w:t>
      </w:r>
      <w:r w:rsidR="001F57DF"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район» (далее – Учредитель).</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1.7.2. Место нахождения Учредителя: </w:t>
      </w:r>
      <w:r w:rsidR="00E66E45">
        <w:rPr>
          <w:rFonts w:ascii="Times New Roman" w:eastAsia="Times New Roman" w:hAnsi="Times New Roman" w:cs="Times New Roman"/>
          <w:sz w:val="24"/>
          <w:szCs w:val="24"/>
          <w:lang w:eastAsia="ru-RU"/>
        </w:rPr>
        <w:t xml:space="preserve">368417, Республика </w:t>
      </w:r>
      <w:r w:rsidR="00EB7904">
        <w:rPr>
          <w:rFonts w:ascii="Times New Roman" w:eastAsia="Times New Roman" w:hAnsi="Times New Roman" w:cs="Times New Roman"/>
          <w:sz w:val="24"/>
          <w:szCs w:val="24"/>
          <w:lang w:eastAsia="ru-RU"/>
        </w:rPr>
        <w:t>Дагестан,</w:t>
      </w:r>
      <w:r w:rsidR="00E66E45">
        <w:rPr>
          <w:rFonts w:ascii="Times New Roman" w:eastAsia="Times New Roman" w:hAnsi="Times New Roman" w:cs="Times New Roman"/>
          <w:sz w:val="24"/>
          <w:szCs w:val="24"/>
          <w:lang w:eastAsia="ru-RU"/>
        </w:rPr>
        <w:t xml:space="preserve"> Цунтинский район,</w:t>
      </w:r>
      <w:r w:rsidR="00D609A2">
        <w:rPr>
          <w:rFonts w:ascii="Times New Roman" w:eastAsia="Times New Roman" w:hAnsi="Times New Roman" w:cs="Times New Roman"/>
          <w:sz w:val="24"/>
          <w:szCs w:val="24"/>
          <w:lang w:eastAsia="ru-RU"/>
        </w:rPr>
        <w:t xml:space="preserve"> с. Кидеро.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1.8. </w:t>
      </w:r>
      <w:r w:rsidRPr="00C979A4">
        <w:rPr>
          <w:rFonts w:ascii="Times New Roman" w:eastAsia="Times New Roman" w:hAnsi="Times New Roman" w:cs="Times New Roman"/>
          <w:b/>
          <w:sz w:val="24"/>
          <w:szCs w:val="24"/>
          <w:lang w:eastAsia="ru-RU"/>
        </w:rPr>
        <w:t>Организационно-</w:t>
      </w:r>
      <w:r w:rsidR="00D73E4C" w:rsidRPr="00C979A4">
        <w:rPr>
          <w:rFonts w:ascii="Times New Roman" w:eastAsia="Times New Roman" w:hAnsi="Times New Roman" w:cs="Times New Roman"/>
          <w:b/>
          <w:sz w:val="24"/>
          <w:szCs w:val="24"/>
          <w:lang w:eastAsia="ru-RU"/>
        </w:rPr>
        <w:t>правовая форма Учреждения</w:t>
      </w:r>
      <w:r w:rsidRPr="00B94673">
        <w:rPr>
          <w:rFonts w:ascii="Times New Roman" w:eastAsia="Times New Roman" w:hAnsi="Times New Roman" w:cs="Times New Roman"/>
          <w:sz w:val="24"/>
          <w:szCs w:val="24"/>
          <w:lang w:eastAsia="ru-RU"/>
        </w:rPr>
        <w:t xml:space="preserve">: </w:t>
      </w:r>
      <w:r w:rsidR="000F40AB" w:rsidRPr="00B94673">
        <w:rPr>
          <w:rFonts w:ascii="Times New Roman" w:eastAsia="Times New Roman" w:hAnsi="Times New Roman" w:cs="Times New Roman"/>
          <w:sz w:val="24"/>
          <w:szCs w:val="24"/>
          <w:lang w:eastAsia="ru-RU"/>
        </w:rPr>
        <w:t>муниципальное казенное</w:t>
      </w:r>
      <w:r w:rsidR="00D357B3">
        <w:rPr>
          <w:rFonts w:ascii="Times New Roman" w:eastAsia="Times New Roman" w:hAnsi="Times New Roman" w:cs="Times New Roman"/>
          <w:sz w:val="24"/>
          <w:szCs w:val="24"/>
          <w:lang w:eastAsia="ru-RU"/>
        </w:rPr>
        <w:t xml:space="preserve"> </w:t>
      </w:r>
      <w:r w:rsidR="00EB7904">
        <w:rPr>
          <w:rFonts w:ascii="Times New Roman" w:eastAsia="Times New Roman" w:hAnsi="Times New Roman" w:cs="Times New Roman"/>
          <w:sz w:val="24"/>
          <w:szCs w:val="24"/>
          <w:lang w:eastAsia="ru-RU"/>
        </w:rPr>
        <w:t xml:space="preserve">образовательное </w:t>
      </w:r>
      <w:r w:rsidRPr="00B94673">
        <w:rPr>
          <w:rFonts w:ascii="Times New Roman" w:eastAsia="Times New Roman" w:hAnsi="Times New Roman" w:cs="Times New Roman"/>
          <w:sz w:val="24"/>
          <w:szCs w:val="24"/>
          <w:lang w:eastAsia="ru-RU"/>
        </w:rPr>
        <w:t>учреждение.</w:t>
      </w:r>
    </w:p>
    <w:p w:rsidR="00437677" w:rsidRPr="00A43197" w:rsidRDefault="0040215C" w:rsidP="0040215C">
      <w:pPr>
        <w:shd w:val="clear" w:color="auto" w:fill="FFFFFF"/>
        <w:spacing w:after="0" w:line="240" w:lineRule="auto"/>
        <w:ind w:firstLine="600"/>
        <w:jc w:val="both"/>
        <w:rPr>
          <w:rFonts w:ascii="Arial" w:hAnsi="Arial" w:cs="Arial"/>
          <w:color w:val="000000"/>
          <w:sz w:val="24"/>
          <w:szCs w:val="24"/>
          <w:shd w:val="clear" w:color="auto" w:fill="FFFFFF"/>
        </w:rPr>
      </w:pPr>
      <w:r w:rsidRPr="00B94673">
        <w:rPr>
          <w:rFonts w:ascii="Times New Roman" w:eastAsia="Times New Roman" w:hAnsi="Times New Roman" w:cs="Times New Roman"/>
          <w:sz w:val="24"/>
          <w:szCs w:val="24"/>
          <w:lang w:eastAsia="ru-RU"/>
        </w:rPr>
        <w:t xml:space="preserve">1.9. </w:t>
      </w:r>
      <w:r w:rsidRPr="00C979A4">
        <w:rPr>
          <w:rFonts w:ascii="Times New Roman" w:eastAsia="Times New Roman" w:hAnsi="Times New Roman" w:cs="Times New Roman"/>
          <w:b/>
          <w:sz w:val="24"/>
          <w:szCs w:val="24"/>
          <w:lang w:eastAsia="ru-RU"/>
        </w:rPr>
        <w:t xml:space="preserve">Тип </w:t>
      </w:r>
      <w:r w:rsidR="00437677" w:rsidRPr="00C979A4">
        <w:rPr>
          <w:rFonts w:ascii="Times New Roman" w:eastAsia="Times New Roman" w:hAnsi="Times New Roman" w:cs="Times New Roman"/>
          <w:b/>
          <w:sz w:val="24"/>
          <w:szCs w:val="24"/>
          <w:lang w:eastAsia="ru-RU"/>
        </w:rPr>
        <w:t>Учреждения</w:t>
      </w:r>
      <w:r w:rsidR="00437677" w:rsidRPr="00A43197">
        <w:rPr>
          <w:rFonts w:ascii="Times New Roman" w:eastAsia="Times New Roman" w:hAnsi="Times New Roman" w:cs="Times New Roman"/>
          <w:sz w:val="24"/>
          <w:szCs w:val="24"/>
          <w:lang w:eastAsia="ru-RU"/>
        </w:rPr>
        <w:t xml:space="preserve">: общеобразовательное и </w:t>
      </w:r>
      <w:r w:rsidR="00437677" w:rsidRPr="00A43197">
        <w:rPr>
          <w:rFonts w:ascii="Times New Roman" w:hAnsi="Times New Roman" w:cs="Times New Roman"/>
          <w:color w:val="000000"/>
          <w:sz w:val="24"/>
          <w:szCs w:val="24"/>
          <w:shd w:val="clear" w:color="auto" w:fill="FFFFFF"/>
        </w:rPr>
        <w:t>дошкольное</w:t>
      </w:r>
      <w:r w:rsidR="00437677" w:rsidRPr="00A43197">
        <w:rPr>
          <w:rFonts w:ascii="Arial" w:hAnsi="Arial" w:cs="Arial"/>
          <w:color w:val="000000"/>
          <w:sz w:val="24"/>
          <w:szCs w:val="24"/>
          <w:shd w:val="clear" w:color="auto" w:fill="FFFFFF"/>
        </w:rPr>
        <w:t xml:space="preserve">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1.10. </w:t>
      </w:r>
      <w:r w:rsidRPr="00C979A4">
        <w:rPr>
          <w:rFonts w:ascii="Times New Roman" w:eastAsia="Times New Roman" w:hAnsi="Times New Roman" w:cs="Times New Roman"/>
          <w:b/>
          <w:sz w:val="24"/>
          <w:szCs w:val="24"/>
          <w:lang w:eastAsia="ru-RU"/>
        </w:rPr>
        <w:t>Вид Учреждения</w:t>
      </w:r>
      <w:r w:rsidRPr="00B94673">
        <w:rPr>
          <w:rFonts w:ascii="Times New Roman" w:eastAsia="Times New Roman" w:hAnsi="Times New Roman" w:cs="Times New Roman"/>
          <w:sz w:val="24"/>
          <w:szCs w:val="24"/>
          <w:lang w:eastAsia="ru-RU"/>
        </w:rPr>
        <w:t>: средняя общеобразовательная школа.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1.11. Целями образовательного процесса являются: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формирование общей культуры обучающихся на основе усвоения обязательного минимума содержания образовательных программ;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адаптация обучающихся к жизни в обществе;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воспитание гражданственности, трудолюбия, уважения к правам и свободам человека, любви к окружающей природе, Родине, семье;</w:t>
      </w:r>
    </w:p>
    <w:p w:rsidR="00F23AC6" w:rsidRPr="00F23AC6"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создание основы для осознанного выбора и последующего освоения профессиональных образовательных программ;</w:t>
      </w:r>
    </w:p>
    <w:p w:rsidR="00F23AC6"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обеспечение социальной защиты, медико-педагогической реабилитации и социальной адаптации обучающихся;</w:t>
      </w:r>
      <w:r w:rsidR="00F23AC6">
        <w:rPr>
          <w:rFonts w:ascii="Times New Roman" w:eastAsia="Times New Roman" w:hAnsi="Times New Roman" w:cs="Times New Roman"/>
          <w:sz w:val="24"/>
          <w:szCs w:val="24"/>
          <w:lang w:eastAsia="ru-RU"/>
        </w:rPr>
        <w:tab/>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6) удовлетворение </w:t>
      </w:r>
      <w:r w:rsidR="000F40AB" w:rsidRPr="00B94673">
        <w:rPr>
          <w:rFonts w:ascii="Times New Roman" w:eastAsia="Times New Roman" w:hAnsi="Times New Roman" w:cs="Times New Roman"/>
          <w:sz w:val="24"/>
          <w:szCs w:val="24"/>
          <w:lang w:eastAsia="ru-RU"/>
        </w:rPr>
        <w:t>индивидуальных психолого-физиологических возможностей,</w:t>
      </w:r>
      <w:r w:rsidRPr="00B94673">
        <w:rPr>
          <w:rFonts w:ascii="Times New Roman" w:eastAsia="Times New Roman" w:hAnsi="Times New Roman" w:cs="Times New Roman"/>
          <w:sz w:val="24"/>
          <w:szCs w:val="24"/>
          <w:lang w:eastAsia="ru-RU"/>
        </w:rPr>
        <w:t xml:space="preserve"> обучающихся;</w:t>
      </w: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40215C"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 форм</w:t>
      </w:r>
      <w:r w:rsidR="00A43197">
        <w:rPr>
          <w:rFonts w:ascii="Times New Roman" w:eastAsia="Times New Roman" w:hAnsi="Times New Roman" w:cs="Times New Roman"/>
          <w:sz w:val="24"/>
          <w:szCs w:val="24"/>
          <w:lang w:eastAsia="ru-RU"/>
        </w:rPr>
        <w:t>ирование здорового образа жизни</w:t>
      </w:r>
    </w:p>
    <w:p w:rsidR="00A43197" w:rsidRPr="00A43197" w:rsidRDefault="00A43197"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43197">
        <w:rPr>
          <w:rFonts w:ascii="Times New Roman" w:hAnsi="Times New Roman" w:cs="Times New Roman"/>
          <w:sz w:val="24"/>
          <w:szCs w:val="24"/>
        </w:rPr>
        <w:t xml:space="preserve">целенаправленный процесс обучения и воспитания детей в интересах личности, общества, государства,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w:t>
      </w:r>
      <w:r w:rsidR="000F40AB" w:rsidRPr="00A43197">
        <w:rPr>
          <w:rFonts w:ascii="Times New Roman" w:hAnsi="Times New Roman" w:cs="Times New Roman"/>
          <w:sz w:val="24"/>
          <w:szCs w:val="24"/>
        </w:rPr>
        <w:t>образования, а</w:t>
      </w:r>
      <w:r w:rsidRPr="00A43197">
        <w:rPr>
          <w:rFonts w:ascii="Times New Roman" w:hAnsi="Times New Roman" w:cs="Times New Roman"/>
          <w:sz w:val="24"/>
          <w:szCs w:val="24"/>
        </w:rPr>
        <w:t xml:space="preserve"> </w:t>
      </w:r>
      <w:r w:rsidR="000F40AB" w:rsidRPr="00A43197">
        <w:rPr>
          <w:rFonts w:ascii="Times New Roman" w:hAnsi="Times New Roman" w:cs="Times New Roman"/>
          <w:sz w:val="24"/>
          <w:szCs w:val="24"/>
        </w:rPr>
        <w:t>также обеспечение</w:t>
      </w:r>
      <w:r w:rsidRPr="00A43197">
        <w:rPr>
          <w:rFonts w:ascii="Times New Roman" w:hAnsi="Times New Roman" w:cs="Times New Roman"/>
          <w:sz w:val="24"/>
          <w:szCs w:val="24"/>
        </w:rPr>
        <w:t xml:space="preserve"> воспитания, обучения, развития, присмотр, уход и оздоровление детей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1.12. Типы и виды реализуемых программ: общеобразовательные программы дошкольного (реализуется в группах общеразвивающей направленности), начального общего образования, основного общего образования, среднего (полного) общего </w:t>
      </w:r>
      <w:r w:rsidR="000F40AB" w:rsidRPr="00B94673">
        <w:rPr>
          <w:rFonts w:ascii="Times New Roman" w:eastAsia="Times New Roman" w:hAnsi="Times New Roman" w:cs="Times New Roman"/>
          <w:sz w:val="24"/>
          <w:szCs w:val="24"/>
          <w:lang w:eastAsia="ru-RU"/>
        </w:rPr>
        <w:t>образования, программы</w:t>
      </w:r>
      <w:r w:rsidRPr="00B94673">
        <w:rPr>
          <w:rFonts w:ascii="Times New Roman" w:eastAsia="Times New Roman" w:hAnsi="Times New Roman" w:cs="Times New Roman"/>
          <w:sz w:val="24"/>
          <w:szCs w:val="24"/>
          <w:lang w:eastAsia="ru-RU"/>
        </w:rPr>
        <w:t xml:space="preserve"> дополнительного образования детей.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Образовательные программы дошкольного,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w:t>
      </w:r>
      <w:r w:rsidR="00A424B7">
        <w:rPr>
          <w:rFonts w:ascii="Times New Roman" w:eastAsia="Times New Roman" w:hAnsi="Times New Roman" w:cs="Times New Roman"/>
          <w:sz w:val="24"/>
          <w:szCs w:val="24"/>
          <w:lang w:eastAsia="ru-RU"/>
        </w:rPr>
        <w:t xml:space="preserve"> (ФГОС)</w:t>
      </w:r>
      <w:r w:rsidRPr="00B94673">
        <w:rPr>
          <w:rFonts w:ascii="Times New Roman" w:eastAsia="Times New Roman" w:hAnsi="Times New Roman" w:cs="Times New Roman"/>
          <w:sz w:val="24"/>
          <w:szCs w:val="24"/>
          <w:lang w:eastAsia="ru-RU"/>
        </w:rPr>
        <w:t>, образовательных потребностей и запросов обучающихся,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Образовательные программы дошкольного, начального общего, основного общего и среднего (полного) общего образования являются преемственными, каждая последующая программа базируется на предыдущей.</w:t>
      </w:r>
    </w:p>
    <w:p w:rsidR="0040215C" w:rsidRPr="003A3B42"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B94673">
        <w:rPr>
          <w:rFonts w:ascii="Times New Roman" w:eastAsia="Times New Roman" w:hAnsi="Times New Roman" w:cs="Times New Roman"/>
          <w:sz w:val="24"/>
          <w:szCs w:val="24"/>
          <w:lang w:eastAsia="ru-RU"/>
        </w:rPr>
        <w:t xml:space="preserve">1.13. </w:t>
      </w:r>
      <w:r w:rsidRPr="003A3B42">
        <w:rPr>
          <w:rFonts w:ascii="Times New Roman" w:eastAsia="Times New Roman" w:hAnsi="Times New Roman" w:cs="Times New Roman"/>
          <w:b/>
          <w:sz w:val="24"/>
          <w:szCs w:val="24"/>
          <w:lang w:eastAsia="ru-RU"/>
        </w:rPr>
        <w:t xml:space="preserve">С учетом </w:t>
      </w:r>
      <w:r w:rsidR="000F40AB" w:rsidRPr="003A3B42">
        <w:rPr>
          <w:rFonts w:ascii="Times New Roman" w:eastAsia="Times New Roman" w:hAnsi="Times New Roman" w:cs="Times New Roman"/>
          <w:b/>
          <w:sz w:val="24"/>
          <w:szCs w:val="24"/>
          <w:lang w:eastAsia="ru-RU"/>
        </w:rPr>
        <w:t>потребностей и</w:t>
      </w:r>
      <w:r w:rsidRPr="003A3B42">
        <w:rPr>
          <w:rFonts w:ascii="Times New Roman" w:eastAsia="Times New Roman" w:hAnsi="Times New Roman" w:cs="Times New Roman"/>
          <w:b/>
          <w:sz w:val="24"/>
          <w:szCs w:val="24"/>
          <w:lang w:eastAsia="ru-RU"/>
        </w:rPr>
        <w:t xml:space="preserve"> возможностей личности образовательные программы в Учреждении осваиваются в следующих формах: очной,</w:t>
      </w:r>
      <w:r w:rsidR="003A3B42" w:rsidRPr="003A3B42">
        <w:rPr>
          <w:rFonts w:ascii="Times New Roman" w:eastAsia="Times New Roman" w:hAnsi="Times New Roman" w:cs="Times New Roman"/>
          <w:b/>
          <w:sz w:val="24"/>
          <w:szCs w:val="24"/>
          <w:lang w:eastAsia="ru-RU"/>
        </w:rPr>
        <w:t xml:space="preserve"> очно-</w:t>
      </w:r>
      <w:proofErr w:type="gramStart"/>
      <w:r w:rsidR="003A3B42" w:rsidRPr="003A3B42">
        <w:rPr>
          <w:rFonts w:ascii="Times New Roman" w:eastAsia="Times New Roman" w:hAnsi="Times New Roman" w:cs="Times New Roman"/>
          <w:b/>
          <w:sz w:val="24"/>
          <w:szCs w:val="24"/>
          <w:lang w:eastAsia="ru-RU"/>
        </w:rPr>
        <w:t xml:space="preserve">заочной </w:t>
      </w:r>
      <w:r w:rsidR="00A424B7">
        <w:rPr>
          <w:rFonts w:ascii="Times New Roman" w:eastAsia="Times New Roman" w:hAnsi="Times New Roman" w:cs="Times New Roman"/>
          <w:b/>
          <w:sz w:val="24"/>
          <w:szCs w:val="24"/>
          <w:lang w:eastAsia="ru-RU"/>
        </w:rPr>
        <w:t>,</w:t>
      </w:r>
      <w:proofErr w:type="gramEnd"/>
      <w:r w:rsidR="003A3B42" w:rsidRPr="003A3B42">
        <w:rPr>
          <w:rFonts w:ascii="Times New Roman" w:eastAsia="Times New Roman" w:hAnsi="Times New Roman" w:cs="Times New Roman"/>
          <w:b/>
          <w:sz w:val="24"/>
          <w:szCs w:val="24"/>
          <w:lang w:eastAsia="ru-RU"/>
        </w:rPr>
        <w:t xml:space="preserve"> </w:t>
      </w:r>
      <w:r w:rsidRPr="003A3B42">
        <w:rPr>
          <w:rFonts w:ascii="Times New Roman" w:eastAsia="Times New Roman" w:hAnsi="Times New Roman" w:cs="Times New Roman"/>
          <w:b/>
          <w:sz w:val="24"/>
          <w:szCs w:val="24"/>
          <w:lang w:eastAsia="ru-RU"/>
        </w:rPr>
        <w:t xml:space="preserve"> в форме семейного образования, экстерната</w:t>
      </w:r>
      <w:r w:rsidR="00E66E45">
        <w:rPr>
          <w:rFonts w:ascii="Times New Roman" w:eastAsia="Times New Roman" w:hAnsi="Times New Roman" w:cs="Times New Roman"/>
          <w:b/>
          <w:sz w:val="24"/>
          <w:szCs w:val="24"/>
          <w:lang w:eastAsia="ru-RU"/>
        </w:rPr>
        <w:t xml:space="preserve"> и самообразования</w:t>
      </w:r>
      <w:r w:rsidRPr="003A3B42">
        <w:rPr>
          <w:rFonts w:ascii="Times New Roman" w:eastAsia="Times New Roman" w:hAnsi="Times New Roman" w:cs="Times New Roman"/>
          <w:b/>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Допускается сочетание указанных форм освоения общеобразовательных программ.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1.14. В своей деятельности Учреждение руководствуется Конвенцией о правах ребёнка, законодательством Российской Федерации, Типовым положением об общеобразовательном учреждении, Типовым положением о дошкольном образовательном учреждении</w:t>
      </w:r>
      <w:r w:rsidRPr="00B94673">
        <w:rPr>
          <w:rFonts w:ascii="Times New Roman" w:eastAsia="Times New Roman" w:hAnsi="Times New Roman" w:cs="Times New Roman"/>
          <w:spacing w:val="-1"/>
          <w:sz w:val="24"/>
          <w:szCs w:val="24"/>
          <w:lang w:eastAsia="ru-RU"/>
        </w:rPr>
        <w:t>,  </w:t>
      </w:r>
      <w:r w:rsidRPr="00B94673">
        <w:rPr>
          <w:rFonts w:ascii="Times New Roman" w:eastAsia="Times New Roman" w:hAnsi="Times New Roman" w:cs="Times New Roman"/>
          <w:sz w:val="24"/>
          <w:szCs w:val="24"/>
          <w:lang w:eastAsia="ru-RU"/>
        </w:rPr>
        <w:t xml:space="preserve">федеральным и </w:t>
      </w:r>
      <w:r w:rsidR="00A424B7">
        <w:rPr>
          <w:rFonts w:ascii="Times New Roman" w:eastAsia="Times New Roman" w:hAnsi="Times New Roman" w:cs="Times New Roman"/>
          <w:sz w:val="24"/>
          <w:szCs w:val="24"/>
          <w:lang w:eastAsia="ru-RU"/>
        </w:rPr>
        <w:t>республиканскими</w:t>
      </w:r>
      <w:r w:rsidRPr="00B94673">
        <w:rPr>
          <w:rFonts w:ascii="Times New Roman" w:eastAsia="Times New Roman" w:hAnsi="Times New Roman" w:cs="Times New Roman"/>
          <w:sz w:val="24"/>
          <w:szCs w:val="24"/>
          <w:lang w:eastAsia="ru-RU"/>
        </w:rPr>
        <w:t>  законами «Об образовании», </w:t>
      </w:r>
      <w:r w:rsidRPr="00B94673">
        <w:rPr>
          <w:rFonts w:ascii="Times New Roman" w:eastAsia="Times New Roman" w:hAnsi="Times New Roman" w:cs="Times New Roman"/>
          <w:spacing w:val="-1"/>
          <w:sz w:val="24"/>
          <w:szCs w:val="24"/>
          <w:lang w:eastAsia="ru-RU"/>
        </w:rPr>
        <w:t>постановлениями и </w:t>
      </w:r>
      <w:r w:rsidRPr="00B94673">
        <w:rPr>
          <w:rFonts w:ascii="Times New Roman" w:eastAsia="Times New Roman" w:hAnsi="Times New Roman" w:cs="Times New Roman"/>
          <w:sz w:val="24"/>
          <w:szCs w:val="24"/>
          <w:lang w:eastAsia="ru-RU"/>
        </w:rPr>
        <w:t>распоряжениями Министерства образования и науки Российской Федерации и Министерства образования</w:t>
      </w:r>
      <w:r w:rsidR="003A3B42">
        <w:rPr>
          <w:rFonts w:ascii="Times New Roman" w:eastAsia="Times New Roman" w:hAnsi="Times New Roman" w:cs="Times New Roman"/>
          <w:sz w:val="24"/>
          <w:szCs w:val="24"/>
          <w:lang w:eastAsia="ru-RU"/>
        </w:rPr>
        <w:t xml:space="preserve"> и</w:t>
      </w:r>
      <w:r w:rsidRPr="00B94673">
        <w:rPr>
          <w:rFonts w:ascii="Times New Roman" w:eastAsia="Times New Roman" w:hAnsi="Times New Roman" w:cs="Times New Roman"/>
          <w:sz w:val="24"/>
          <w:szCs w:val="24"/>
          <w:lang w:eastAsia="ru-RU"/>
        </w:rPr>
        <w:t xml:space="preserve">  науки </w:t>
      </w:r>
      <w:r w:rsidR="003A3B42">
        <w:rPr>
          <w:rFonts w:ascii="Times New Roman" w:eastAsia="Times New Roman" w:hAnsi="Times New Roman" w:cs="Times New Roman"/>
          <w:sz w:val="24"/>
          <w:szCs w:val="24"/>
          <w:lang w:eastAsia="ru-RU"/>
        </w:rPr>
        <w:t>Республики Дагестан</w:t>
      </w:r>
      <w:r w:rsidRPr="00B94673">
        <w:rPr>
          <w:rFonts w:ascii="Times New Roman" w:eastAsia="Times New Roman" w:hAnsi="Times New Roman" w:cs="Times New Roman"/>
          <w:sz w:val="24"/>
          <w:szCs w:val="24"/>
          <w:lang w:eastAsia="ru-RU"/>
        </w:rPr>
        <w:t>, муниципальными правовыми актами муниципального образования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w:t>
      </w:r>
      <w:r w:rsidRPr="00B94673">
        <w:rPr>
          <w:rFonts w:ascii="Times New Roman" w:eastAsia="Times New Roman" w:hAnsi="Times New Roman" w:cs="Times New Roman"/>
          <w:spacing w:val="-1"/>
          <w:sz w:val="24"/>
          <w:szCs w:val="24"/>
          <w:lang w:eastAsia="ru-RU"/>
        </w:rPr>
        <w:t>район» </w:t>
      </w:r>
      <w:r w:rsidRPr="00B94673">
        <w:rPr>
          <w:rFonts w:ascii="Times New Roman" w:eastAsia="Times New Roman" w:hAnsi="Times New Roman" w:cs="Times New Roman"/>
          <w:sz w:val="24"/>
          <w:szCs w:val="24"/>
          <w:lang w:eastAsia="ru-RU"/>
        </w:rPr>
        <w:t>и настоящим Уставом.</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1.15. Учреждение несет в установленном законодательством Российской Федерации порядке ответственность за:</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невыполнение функций, отнесенных к его компетенции;</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жизнь и здоровье обучающихся, воспитанников и работников образовательного учреждения во время образовательного процесса;</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нарушение прав и свобод обучающихся, воспитанников и работников образовательного учреждения;</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6) деятельность своих </w:t>
      </w:r>
      <w:r w:rsidR="0003542E">
        <w:rPr>
          <w:rFonts w:ascii="Times New Roman" w:eastAsia="Times New Roman" w:hAnsi="Times New Roman" w:cs="Times New Roman"/>
          <w:sz w:val="24"/>
          <w:szCs w:val="24"/>
          <w:lang w:eastAsia="ru-RU"/>
        </w:rPr>
        <w:t xml:space="preserve">структурных </w:t>
      </w:r>
      <w:r w:rsidR="0003542E" w:rsidRPr="00B94673">
        <w:rPr>
          <w:rFonts w:ascii="Times New Roman" w:eastAsia="Times New Roman" w:hAnsi="Times New Roman" w:cs="Times New Roman"/>
          <w:sz w:val="24"/>
          <w:szCs w:val="24"/>
          <w:lang w:eastAsia="ru-RU"/>
        </w:rPr>
        <w:t>подраздел</w:t>
      </w:r>
      <w:r w:rsidR="0003542E">
        <w:rPr>
          <w:rFonts w:ascii="Times New Roman" w:eastAsia="Times New Roman" w:hAnsi="Times New Roman" w:cs="Times New Roman"/>
          <w:sz w:val="24"/>
          <w:szCs w:val="24"/>
          <w:lang w:eastAsia="ru-RU"/>
        </w:rPr>
        <w:t>ений</w:t>
      </w:r>
      <w:r w:rsidRPr="00B94673">
        <w:rPr>
          <w:rFonts w:ascii="Times New Roman" w:eastAsia="Times New Roman" w:hAnsi="Times New Roman" w:cs="Times New Roman"/>
          <w:sz w:val="24"/>
          <w:szCs w:val="24"/>
          <w:lang w:eastAsia="ru-RU"/>
        </w:rPr>
        <w:t>;</w:t>
      </w:r>
    </w:p>
    <w:p w:rsidR="00F23AC6" w:rsidRDefault="0040215C" w:rsidP="00F23AC6">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 иные действия, предусмотренные законодательством Российской Федерации</w:t>
      </w:r>
      <w:r w:rsidR="00A424B7">
        <w:rPr>
          <w:rFonts w:ascii="Times New Roman" w:eastAsia="Times New Roman" w:hAnsi="Times New Roman" w:cs="Times New Roman"/>
          <w:sz w:val="24"/>
          <w:szCs w:val="24"/>
          <w:lang w:eastAsia="ru-RU"/>
        </w:rPr>
        <w:t xml:space="preserve"> и РД</w:t>
      </w:r>
      <w:r w:rsidRPr="00B94673">
        <w:rPr>
          <w:rFonts w:ascii="Times New Roman" w:eastAsia="Times New Roman" w:hAnsi="Times New Roman" w:cs="Times New Roman"/>
          <w:sz w:val="24"/>
          <w:szCs w:val="24"/>
          <w:lang w:eastAsia="ru-RU"/>
        </w:rPr>
        <w:t>.</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1.16. Учреждение является юридическим лицом, имеет самостоятельный баланс, лицевые счета в Управлении Федерального казначейства, печать с собственным наименованием и изображением герба Российской Федерации, печать с собственным наименованием и изображением герба муниципального образования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 а также другие необходимые для его деятельности печати, штампы и бланки. Учреждение может от своего имени приобретать и осуществлять имущественные и неимущественные права. Учреждение приобретает права юридического лица с момента государственной регистрации.</w:t>
      </w: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1.17.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 (разрешения).</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1.18. Основные </w:t>
      </w:r>
      <w:r w:rsidRPr="00C979A4">
        <w:rPr>
          <w:rFonts w:ascii="Times New Roman" w:eastAsia="Times New Roman" w:hAnsi="Times New Roman" w:cs="Times New Roman"/>
          <w:b/>
          <w:sz w:val="24"/>
          <w:szCs w:val="24"/>
          <w:lang w:eastAsia="ru-RU"/>
        </w:rPr>
        <w:t>виды деятельности</w:t>
      </w:r>
      <w:r w:rsidRPr="00B94673">
        <w:rPr>
          <w:rFonts w:ascii="Times New Roman" w:eastAsia="Times New Roman" w:hAnsi="Times New Roman" w:cs="Times New Roman"/>
          <w:sz w:val="24"/>
          <w:szCs w:val="24"/>
          <w:lang w:eastAsia="ru-RU"/>
        </w:rPr>
        <w:t xml:space="preserve"> Учреждения:</w:t>
      </w:r>
    </w:p>
    <w:p w:rsidR="00393C8B" w:rsidRDefault="0040215C" w:rsidP="00F23AC6">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дошкольное образование (реализ</w:t>
      </w:r>
      <w:r w:rsidR="00393C8B">
        <w:rPr>
          <w:rFonts w:ascii="Times New Roman" w:eastAsia="Times New Roman" w:hAnsi="Times New Roman" w:cs="Times New Roman"/>
          <w:sz w:val="24"/>
          <w:szCs w:val="24"/>
          <w:lang w:eastAsia="ru-RU"/>
        </w:rPr>
        <w:t>уется в группах общеразвивающей</w:t>
      </w:r>
    </w:p>
    <w:p w:rsidR="0040215C" w:rsidRPr="00B94673" w:rsidRDefault="0040215C" w:rsidP="00F23AC6">
      <w:pPr>
        <w:shd w:val="clear" w:color="auto" w:fill="FFFFFF"/>
        <w:spacing w:after="0" w:line="240" w:lineRule="auto"/>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направленности);</w:t>
      </w:r>
    </w:p>
    <w:p w:rsidR="0040215C" w:rsidRPr="00B94673" w:rsidRDefault="0040215C" w:rsidP="00F23AC6">
      <w:pPr>
        <w:shd w:val="clear" w:color="auto" w:fill="FFFFFF"/>
        <w:spacing w:after="0" w:line="240" w:lineRule="auto"/>
        <w:ind w:firstLine="708"/>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начальное общее образование;</w:t>
      </w:r>
    </w:p>
    <w:p w:rsidR="0040215C" w:rsidRPr="00B94673" w:rsidRDefault="0040215C" w:rsidP="00F23AC6">
      <w:pPr>
        <w:shd w:val="clear" w:color="auto" w:fill="FFFFFF"/>
        <w:spacing w:after="0" w:line="240" w:lineRule="auto"/>
        <w:ind w:firstLine="708"/>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основное общее образование;</w:t>
      </w:r>
    </w:p>
    <w:p w:rsidR="0040215C" w:rsidRPr="00B94673" w:rsidRDefault="0040215C" w:rsidP="00F23AC6">
      <w:pPr>
        <w:shd w:val="clear" w:color="auto" w:fill="FFFFFF"/>
        <w:spacing w:after="0" w:line="240" w:lineRule="auto"/>
        <w:ind w:firstLine="708"/>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среднее (полное) общее образование;</w:t>
      </w:r>
    </w:p>
    <w:p w:rsidR="0040215C" w:rsidRPr="00B94673" w:rsidRDefault="0040215C" w:rsidP="00F23AC6">
      <w:pPr>
        <w:shd w:val="clear" w:color="auto" w:fill="FFFFFF"/>
        <w:spacing w:after="0" w:line="240" w:lineRule="auto"/>
        <w:ind w:firstLine="708"/>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дополнительное образование художественно-эстетической, физкультурно-спортивной, культурологической направленности;</w:t>
      </w:r>
    </w:p>
    <w:p w:rsidR="0040215C" w:rsidRPr="00B94673" w:rsidRDefault="0040215C" w:rsidP="00F23AC6">
      <w:pPr>
        <w:shd w:val="clear" w:color="auto" w:fill="FFFFFF"/>
        <w:spacing w:after="0" w:line="240" w:lineRule="auto"/>
        <w:ind w:firstLine="708"/>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организация работы групп продленного дня.</w:t>
      </w:r>
    </w:p>
    <w:p w:rsidR="0040215C" w:rsidRPr="00B94673" w:rsidRDefault="004E2594" w:rsidP="00F23AC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 </w:t>
      </w:r>
      <w:r w:rsidR="0040215C" w:rsidRPr="00C979A4">
        <w:rPr>
          <w:rFonts w:ascii="Times New Roman" w:eastAsia="Times New Roman" w:hAnsi="Times New Roman" w:cs="Times New Roman"/>
          <w:b/>
          <w:sz w:val="24"/>
          <w:szCs w:val="24"/>
          <w:lang w:eastAsia="ru-RU"/>
        </w:rPr>
        <w:t>Дополнительные виды</w:t>
      </w:r>
      <w:r w:rsidR="0040215C" w:rsidRPr="00B94673">
        <w:rPr>
          <w:rFonts w:ascii="Times New Roman" w:eastAsia="Times New Roman" w:hAnsi="Times New Roman" w:cs="Times New Roman"/>
          <w:sz w:val="24"/>
          <w:szCs w:val="24"/>
          <w:lang w:eastAsia="ru-RU"/>
        </w:rPr>
        <w:t xml:space="preserve"> деятельности (платные дополнительные образовательные услуги) Учреждения:</w:t>
      </w:r>
    </w:p>
    <w:p w:rsidR="0040215C" w:rsidRPr="00B94673" w:rsidRDefault="0040215C" w:rsidP="00F23A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обучение по дополнительным образовательным программам;</w:t>
      </w:r>
    </w:p>
    <w:p w:rsidR="0040215C" w:rsidRPr="00B94673" w:rsidRDefault="0040215C" w:rsidP="00F23A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преподавание специальных курсов и циклов дисциплин;</w:t>
      </w:r>
    </w:p>
    <w:p w:rsidR="0040215C" w:rsidRPr="00B94673"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репетиторство;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занятия с обучающимися углубленным изучением предметов;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AC7DCF">
        <w:rPr>
          <w:rFonts w:ascii="Times New Roman" w:eastAsia="Times New Roman" w:hAnsi="Times New Roman" w:cs="Times New Roman"/>
          <w:b/>
          <w:sz w:val="24"/>
          <w:szCs w:val="24"/>
          <w:lang w:eastAsia="ru-RU"/>
        </w:rPr>
        <w:t>5) обучение в группах предшкольной подготовки</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1.20. Учреждение проходит государственную аккредитацию в установленном законодательством порядке.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Свидетельство о государственной аккредитации подтверждает право Учреждения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1.21. Учреждение создает необходимые условия для работы медицинских учреждений и (или) их подразделений в целях охраны и укрепления здоровья обучающихся, воспитанников и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с согласия учредителя на основании договора между образовательным учреждением и медицинским учреждением имеет право на безвозмездной основе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Медицинский персонал наряду с администрацией Учреждения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1.22. Организация питания возлагается на Учреждение. Учреждение создает необходимые условия для работы подразделений организаций общественного питания, контролирует их работу в целях охраны и укрепления здоровья обучающихся, воспитанников и работников Учреждения.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Расписанием занятий в Учреждении предусматривается перерыв достаточной продолжительности для питания обучающихся,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F23AC6" w:rsidRDefault="0040215C" w:rsidP="00F23AC6">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 инициативе детей  в Учреждении могут создаваться детские общественные объединения (организации), деятельность которых регламентируется соответствующими положениями, если иное не предусмотрено законодательством.</w:t>
      </w:r>
    </w:p>
    <w:p w:rsidR="0040215C" w:rsidRPr="00B94673"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вправе образовывать образовательные объединения (ассоциации и союзы)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40215C" w:rsidRPr="00C14E6E" w:rsidRDefault="0040215C" w:rsidP="00C14E6E">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w:t>
      </w:r>
      <w:r w:rsidRPr="00C14E6E">
        <w:rPr>
          <w:rFonts w:ascii="Times New Roman" w:eastAsia="Times New Roman" w:hAnsi="Times New Roman" w:cs="Times New Roman"/>
          <w:sz w:val="24"/>
          <w:szCs w:val="24"/>
          <w:lang w:eastAsia="ru-RU"/>
        </w:rPr>
        <w:t>24</w:t>
      </w:r>
      <w:r w:rsidR="00C14E6E" w:rsidRPr="00C14E6E">
        <w:rPr>
          <w:rFonts w:ascii="Times New Roman" w:eastAsia="Times New Roman" w:hAnsi="Times New Roman" w:cs="Times New Roman"/>
          <w:sz w:val="24"/>
          <w:szCs w:val="24"/>
          <w:lang w:eastAsia="ru-RU"/>
        </w:rPr>
        <w:t xml:space="preserve"> С</w:t>
      </w:r>
      <w:r w:rsidRPr="00C14E6E">
        <w:rPr>
          <w:rFonts w:ascii="Times New Roman" w:eastAsia="Times New Roman" w:hAnsi="Times New Roman" w:cs="Times New Roman"/>
          <w:sz w:val="24"/>
          <w:szCs w:val="24"/>
          <w:lang w:eastAsia="ru-RU"/>
        </w:rPr>
        <w:t>труктурные подразделения (филиалы) не являются юридическими 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В своей деятельности структурные подразделения (филиалы) руководствуются настоящим Уставом и Положением  о структурном подразделении (филиале), утвержденным руководителем Учреждения.</w:t>
      </w:r>
    </w:p>
    <w:p w:rsidR="0040215C" w:rsidRPr="00B94673"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1.25. Учреждение имеет структурные подразделения (филиалы) со следующим наименованием и местонахождением:</w:t>
      </w:r>
    </w:p>
    <w:p w:rsidR="0040215C" w:rsidRPr="00B94673" w:rsidRDefault="00E66E45"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0215C" w:rsidRPr="00B94673">
        <w:rPr>
          <w:rFonts w:ascii="Times New Roman" w:eastAsia="Times New Roman" w:hAnsi="Times New Roman" w:cs="Times New Roman"/>
          <w:sz w:val="24"/>
          <w:szCs w:val="24"/>
          <w:lang w:eastAsia="ru-RU"/>
        </w:rPr>
        <w:t xml:space="preserve">) Структурное подразделение место </w:t>
      </w:r>
      <w:r w:rsidR="00C14E6E" w:rsidRPr="00B94673">
        <w:rPr>
          <w:rFonts w:ascii="Times New Roman" w:eastAsia="Times New Roman" w:hAnsi="Times New Roman" w:cs="Times New Roman"/>
          <w:sz w:val="24"/>
          <w:szCs w:val="24"/>
          <w:lang w:eastAsia="ru-RU"/>
        </w:rPr>
        <w:t>нахождени</w:t>
      </w:r>
      <w:r w:rsidR="00C979A4">
        <w:rPr>
          <w:rFonts w:ascii="Times New Roman" w:eastAsia="Times New Roman" w:hAnsi="Times New Roman" w:cs="Times New Roman"/>
          <w:sz w:val="24"/>
          <w:szCs w:val="24"/>
          <w:lang w:eastAsia="ru-RU"/>
        </w:rPr>
        <w:t>я: 368414</w:t>
      </w:r>
      <w:r w:rsidR="0040215C" w:rsidRPr="00B94673">
        <w:rPr>
          <w:rFonts w:ascii="Times New Roman" w:eastAsia="Times New Roman" w:hAnsi="Times New Roman" w:cs="Times New Roman"/>
          <w:sz w:val="24"/>
          <w:szCs w:val="24"/>
          <w:lang w:eastAsia="ru-RU"/>
        </w:rPr>
        <w:t xml:space="preserve">, </w:t>
      </w:r>
      <w:r w:rsidR="00BB71B7">
        <w:rPr>
          <w:rFonts w:ascii="Times New Roman" w:eastAsia="Times New Roman" w:hAnsi="Times New Roman" w:cs="Times New Roman"/>
          <w:sz w:val="24"/>
          <w:szCs w:val="24"/>
          <w:lang w:eastAsia="ru-RU"/>
        </w:rPr>
        <w:t>Республика Дагестан</w:t>
      </w:r>
      <w:r w:rsidR="0040215C"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008954F6">
        <w:rPr>
          <w:rFonts w:ascii="Times New Roman" w:eastAsia="Times New Roman" w:hAnsi="Times New Roman" w:cs="Times New Roman"/>
          <w:sz w:val="24"/>
          <w:szCs w:val="24"/>
          <w:lang w:eastAsia="ru-RU"/>
        </w:rPr>
        <w:t xml:space="preserve"> район; МКДОУ</w:t>
      </w:r>
      <w:r w:rsidR="00EF2B80">
        <w:rPr>
          <w:rFonts w:ascii="Times New Roman" w:eastAsia="Times New Roman" w:hAnsi="Times New Roman" w:cs="Times New Roman"/>
          <w:sz w:val="24"/>
          <w:szCs w:val="24"/>
          <w:lang w:eastAsia="ru-RU"/>
        </w:rPr>
        <w:t xml:space="preserve"> </w:t>
      </w:r>
      <w:r w:rsidR="00C979A4">
        <w:rPr>
          <w:rFonts w:ascii="Times New Roman" w:eastAsia="Times New Roman" w:hAnsi="Times New Roman" w:cs="Times New Roman"/>
          <w:sz w:val="24"/>
          <w:szCs w:val="24"/>
          <w:lang w:eastAsia="ru-RU"/>
        </w:rPr>
        <w:t xml:space="preserve"> </w:t>
      </w:r>
      <w:proofErr w:type="spellStart"/>
      <w:r w:rsidR="00C979A4">
        <w:rPr>
          <w:rFonts w:ascii="Times New Roman" w:eastAsia="Times New Roman" w:hAnsi="Times New Roman" w:cs="Times New Roman"/>
          <w:sz w:val="24"/>
          <w:szCs w:val="24"/>
          <w:lang w:eastAsia="ru-RU"/>
        </w:rPr>
        <w:t>Хебатл</w:t>
      </w:r>
      <w:r w:rsidR="00F637FF">
        <w:rPr>
          <w:rFonts w:ascii="Times New Roman" w:eastAsia="Times New Roman" w:hAnsi="Times New Roman" w:cs="Times New Roman"/>
          <w:sz w:val="24"/>
          <w:szCs w:val="24"/>
          <w:lang w:eastAsia="ru-RU"/>
        </w:rPr>
        <w:t>инский</w:t>
      </w:r>
      <w:proofErr w:type="spellEnd"/>
      <w:r w:rsidR="00F637FF">
        <w:rPr>
          <w:rFonts w:ascii="Times New Roman" w:eastAsia="Times New Roman" w:hAnsi="Times New Roman" w:cs="Times New Roman"/>
          <w:sz w:val="24"/>
          <w:szCs w:val="24"/>
          <w:lang w:eastAsia="ru-RU"/>
        </w:rPr>
        <w:t xml:space="preserve"> детский сад</w:t>
      </w:r>
      <w:r w:rsidR="00C979A4">
        <w:rPr>
          <w:rFonts w:ascii="Times New Roman" w:eastAsia="Times New Roman" w:hAnsi="Times New Roman" w:cs="Times New Roman"/>
          <w:sz w:val="24"/>
          <w:szCs w:val="24"/>
          <w:lang w:eastAsia="ru-RU"/>
        </w:rPr>
        <w:t xml:space="preserve"> «Ветер №9</w:t>
      </w:r>
      <w:r w:rsidR="008954F6">
        <w:rPr>
          <w:rFonts w:ascii="Times New Roman" w:eastAsia="Times New Roman" w:hAnsi="Times New Roman" w:cs="Times New Roman"/>
          <w:sz w:val="24"/>
          <w:szCs w:val="24"/>
          <w:lang w:eastAsia="ru-RU"/>
        </w:rPr>
        <w:t>»</w:t>
      </w:r>
      <w:r w:rsidR="0040215C" w:rsidRPr="00B94673">
        <w:rPr>
          <w:rFonts w:ascii="Times New Roman" w:eastAsia="Times New Roman" w:hAnsi="Times New Roman" w:cs="Times New Roman"/>
          <w:sz w:val="24"/>
          <w:szCs w:val="24"/>
          <w:lang w:eastAsia="ru-RU"/>
        </w:rPr>
        <w:t xml:space="preserve"> </w:t>
      </w:r>
      <w:r w:rsidR="00EF2B80">
        <w:rPr>
          <w:rFonts w:ascii="Times New Roman" w:eastAsia="Times New Roman" w:hAnsi="Times New Roman" w:cs="Times New Roman"/>
          <w:sz w:val="24"/>
          <w:szCs w:val="24"/>
          <w:lang w:eastAsia="ru-RU"/>
        </w:rPr>
        <w:t xml:space="preserve"> </w:t>
      </w:r>
      <w:r w:rsidR="00F843BA">
        <w:rPr>
          <w:rFonts w:ascii="Times New Roman" w:eastAsia="Times New Roman" w:hAnsi="Times New Roman" w:cs="Times New Roman"/>
          <w:sz w:val="24"/>
          <w:szCs w:val="24"/>
          <w:lang w:eastAsia="ru-RU"/>
        </w:rPr>
        <w:t xml:space="preserve"> </w:t>
      </w:r>
      <w:r w:rsidR="00EF2B80">
        <w:rPr>
          <w:rFonts w:ascii="Times New Roman" w:eastAsia="Times New Roman" w:hAnsi="Times New Roman" w:cs="Times New Roman"/>
          <w:sz w:val="24"/>
          <w:szCs w:val="24"/>
          <w:lang w:eastAsia="ru-RU"/>
        </w:rPr>
        <w:t xml:space="preserve"> </w:t>
      </w:r>
    </w:p>
    <w:p w:rsidR="0040215C" w:rsidRPr="00B94673"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2. Основные характеристики организации образовательного процесса</w:t>
      </w:r>
    </w:p>
    <w:p w:rsidR="0040215C" w:rsidRPr="00B94673" w:rsidRDefault="0040215C" w:rsidP="00393C8B">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2.1. Организация образовательного процесса в Учреждении осуществляется в соответствии с образовательными программами и расписаниями занятий.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Обучение и воспитание в Учреждении ведется на русском языке. В учреждении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r w:rsidR="00C14E6E">
        <w:rPr>
          <w:rFonts w:ascii="Times New Roman" w:eastAsia="Times New Roman" w:hAnsi="Times New Roman" w:cs="Times New Roman"/>
          <w:sz w:val="24"/>
          <w:szCs w:val="24"/>
          <w:lang w:eastAsia="ru-RU"/>
        </w:rPr>
        <w:t xml:space="preserve"> (ФГОС)</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2.2.1.         Комплектование Детского сада осуществляется комиссией в срок с 1 по 31 мая ежегодно. Начало учебного года (1 сентября) в порядке очередности поступления заявлений родителей (законных представителей). В течение всего учебного года при наличии свободных мест допускается комплектование групп из числа детей, обладающих правом внеочередного или первоочередного приема в Детский сад.</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2.2.2.         Не допускается приём детей в Детский сад на конкурсной основе, через организацию тестирования. Не допускается  отбор детей  в зависимости от пола, национальности, языка, социального происхождения, имущественного положения, отношения к религии, убеждения их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2.2.3.         Детский сад обязан обеспечивать присмотр, уход, воспитание и обучение детей с учетом индивидуальных особенностей каждого ребенка.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2.2.4.         Правом внеочередного приема в Детский сад пользуются дети из семей: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судей;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прокурорских работников;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граждан, подвергшихся воздействию радиации вследствие катастрофы на Чернобыльской АЭС;</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F23AC6"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сотрудников Следственного комитета Российской Федерации</w:t>
      </w:r>
      <w:r w:rsidR="00051942">
        <w:rPr>
          <w:rFonts w:ascii="Times New Roman" w:eastAsia="Times New Roman" w:hAnsi="Times New Roman" w:cs="Times New Roman"/>
          <w:sz w:val="24"/>
          <w:szCs w:val="24"/>
          <w:lang w:eastAsia="ru-RU"/>
        </w:rPr>
        <w:t xml:space="preserve"> и РД</w:t>
      </w:r>
      <w:r w:rsidRPr="00B94673">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2.2.5 Правом первоочередного приёма  в Детский сад пользуются дети-инвалиды (при наличии необходимых условий), а также дети из семей: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неполных, находящихся в трудной жизненной ситуации;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работников учреждения (на период работы родителей (законных представителей), либо одного из родителей). При увольнении родителя (законного представителя) ребёнок теряет право на посещение Детского сада, но остается в списке очередности. В случае достижения очередности в период работы родителя (законного представителя) в Детском саду, ребенок при увольнении родителя (законного представителя) посещает Учреждение на общих основаниях;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военнослужащих;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один из родителей которых является инвалидом;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работающих одиноких родителей, учащихся или студентов очной формы обучения;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оставшиеся без попечения родителей и находящихся под опекой;</w:t>
      </w:r>
    </w:p>
    <w:p w:rsidR="00F23AC6"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 медицинских, ветеринарных и иных работников, непосредственно участвующих в оказании противотуберкулезной помощи, а также работников предприятий и организаций по производству, </w:t>
      </w:r>
    </w:p>
    <w:p w:rsidR="00F23AC6" w:rsidRDefault="00F23AC6" w:rsidP="00F23AC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40215C" w:rsidRPr="00B94673" w:rsidRDefault="0040215C" w:rsidP="00F23AC6">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хранению продуктов животноводства, обслуживающие больных туберкулезом сельскохозяйственных животных.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по месту жительства: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сотрудника полиции;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сотрудника полиции, умершего вследствие заболевания, полученного в период прохождения службы в полиции;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0215C" w:rsidRPr="00B94673" w:rsidRDefault="0040215C" w:rsidP="0040215C">
      <w:pPr>
        <w:shd w:val="clear" w:color="auto" w:fill="FFFFFF"/>
        <w:spacing w:after="0" w:line="240" w:lineRule="auto"/>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находящегося (находящихся) на иждивении сотрудника полиции, гражданина Российской Федерации, указанных в подпунктах 1 - 5.</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2.2.6</w:t>
      </w:r>
      <w:r w:rsidRPr="00EF2B80">
        <w:rPr>
          <w:rFonts w:ascii="Times New Roman" w:eastAsia="Times New Roman" w:hAnsi="Times New Roman" w:cs="Times New Roman"/>
          <w:b/>
          <w:sz w:val="24"/>
          <w:szCs w:val="24"/>
          <w:lang w:eastAsia="ru-RU"/>
        </w:rPr>
        <w:t xml:space="preserve">. В </w:t>
      </w:r>
      <w:r w:rsidR="00EF2B80" w:rsidRPr="00EF2B80">
        <w:rPr>
          <w:rFonts w:ascii="Times New Roman" w:eastAsia="Times New Roman" w:hAnsi="Times New Roman" w:cs="Times New Roman"/>
          <w:b/>
          <w:sz w:val="24"/>
          <w:szCs w:val="24"/>
          <w:lang w:eastAsia="ru-RU"/>
        </w:rPr>
        <w:t xml:space="preserve"> детский сад</w:t>
      </w:r>
      <w:r w:rsidRPr="00B94673">
        <w:rPr>
          <w:rFonts w:ascii="Times New Roman" w:eastAsia="Times New Roman" w:hAnsi="Times New Roman" w:cs="Times New Roman"/>
          <w:sz w:val="24"/>
          <w:szCs w:val="24"/>
          <w:lang w:eastAsia="ru-RU"/>
        </w:rPr>
        <w:t>, как правило, принимаются дети в возрасте от полутора до семи лет в зависимости от наличия необходимых условий пребывания. Группы могут быть одновозрастные и разновозрастные по составу. Подбор контингента разновозрастной (смешанной) группы должен учитывать возможность организации в ней режима дня, максимально соответствующего анатомо-физиологическим особенностям каждой возрастной группы.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2.2.7. Дети с ограниченными возможностями здоровья, дети-инвалиды принимаются в группы компенсирующей и комбинированной направленности Детского сада только с согласия родителей (законных представителей) на основании заключения психолого-медико-педагогической комиссии при наличии необходимых условий для организации коррекционной работы.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2.2.8. Для зачисления ребенка в Детский сад родителям (законным представителям) необходимо представить следующие документы: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заявление родителей (законных представителей) о приёме ребенка в Детский сад;</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документ, удостоверяющих личность одного из родителей (законного представителя), в который вписан ребёнок;</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медицинскую справку о состоянии здоровья ребенка (форма №026/у-2000);</w:t>
      </w:r>
    </w:p>
    <w:p w:rsidR="00F23AC6"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льготной категории граждан – документ, подтверждающий право на внеочередное или первоочередное устройство ребёнка в образовательное учреждение (предоставляется ежегодно);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свидетельство о рождении ребёнка (</w:t>
      </w:r>
      <w:proofErr w:type="gramStart"/>
      <w:r w:rsidRPr="00B94673">
        <w:rPr>
          <w:rFonts w:ascii="Times New Roman" w:eastAsia="Times New Roman" w:hAnsi="Times New Roman" w:cs="Times New Roman"/>
          <w:sz w:val="24"/>
          <w:szCs w:val="24"/>
          <w:lang w:eastAsia="ru-RU"/>
        </w:rPr>
        <w:t>действительный  заграничный</w:t>
      </w:r>
      <w:proofErr w:type="gramEnd"/>
      <w:r w:rsidRPr="00B94673">
        <w:rPr>
          <w:rFonts w:ascii="Times New Roman" w:eastAsia="Times New Roman" w:hAnsi="Times New Roman" w:cs="Times New Roman"/>
          <w:sz w:val="24"/>
          <w:szCs w:val="24"/>
          <w:lang w:eastAsia="ru-RU"/>
        </w:rPr>
        <w:t xml:space="preserve"> дипломатический, служебный, обыкновенный) паспорт ребёнка либо иной документ, удостоверяющий личность и признаваемый в этом качестве в Российской Федерацией;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документ, подтверждающий законность пребывания (проживания) ребенка в Российской Федерации: вид на жительство, либо разрешение на временное проживание, либо виза и (или) миграционная карта, либо иной документ, предусмотренный федеральным законом или международным договором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2.2.9.         Решение о зачислении детей в Детский сад принимается комиссией по комплектованию Детского сада, действующей на основании Положения, которое утверждается директором Учреждения. Ответственное лицо (член комиссии) осуществляет регистрацию заявления родителя (законного представителя) о постановке ребёнка на учёт для приёма в Детский сад.</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2.2.10.     При приеме ребёнка в Детский сад последнее обязано ознакомить его родителей (законных представителей) с настоящим уставом, Положением Детском саде, 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2.2.11.     Зачисление ребёнка в Детский сад осуществляется на основании приказа  руководителя муниципального образовательного учреждения о зачислении детей в Детский сад по группам с 1 сентября ежегодно.</w:t>
      </w: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2.2.12.     При приеме ребенка в Детский сад заключается договор с родителями (законными представителями),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Детском саду, а также размер платы, взимаемой с родителей (законных представителей) за содержание ребенка в Детском саду. Заключение договора обязательно для обеих сторон.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2.2.13.     За ребенком сохраняется место в Детском саду в случае его болезни, санаторно-курортного лечения, карантина, отпуска родителей (законных представителей) и временного отсутствия родителей (законных представителей) на постоянном месте жительства по уважительным причинам (болезнь, командировка), а также в летний период, сроком до 75 дней, вне зависимости от продолжительности отпуска родителей (законных представителей). После перенесенного заболевания, а также отсутствия более 3 дней (за исключением выходных и праздничных дней) детей принимают в Детский сад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ребенка-реконвалесцента на первые 10-14 дней.</w:t>
      </w:r>
    </w:p>
    <w:p w:rsidR="0040215C" w:rsidRPr="00B94673" w:rsidRDefault="00EF2B80"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2.3</w:t>
      </w:r>
      <w:r w:rsidR="0040215C" w:rsidRPr="00B94673">
        <w:rPr>
          <w:rFonts w:ascii="Times New Roman" w:eastAsia="Times New Roman" w:hAnsi="Times New Roman" w:cs="Times New Roman"/>
          <w:sz w:val="24"/>
          <w:szCs w:val="24"/>
          <w:lang w:eastAsia="ru-RU"/>
        </w:rPr>
        <w:t>  Правила</w:t>
      </w:r>
      <w:proofErr w:type="gramEnd"/>
      <w:r w:rsidR="0040215C" w:rsidRPr="00B94673">
        <w:rPr>
          <w:rFonts w:ascii="Times New Roman" w:eastAsia="Times New Roman" w:hAnsi="Times New Roman" w:cs="Times New Roman"/>
          <w:sz w:val="24"/>
          <w:szCs w:val="24"/>
          <w:lang w:eastAsia="ru-RU"/>
        </w:rPr>
        <w:t xml:space="preserve"> приёма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Учреждение для обучения по основным общеобразовательным программам начального общего, основного общего и среднего (полного) общего образования обеспечивает прием всех подлежащих обучению граждан, проживающих на закрепленной за ним </w:t>
      </w:r>
      <w:proofErr w:type="gramStart"/>
      <w:r w:rsidRPr="00B94673">
        <w:rPr>
          <w:rFonts w:ascii="Times New Roman" w:eastAsia="Times New Roman" w:hAnsi="Times New Roman" w:cs="Times New Roman"/>
          <w:sz w:val="24"/>
          <w:szCs w:val="24"/>
          <w:lang w:eastAsia="ru-RU"/>
        </w:rPr>
        <w:t>территории  и</w:t>
      </w:r>
      <w:proofErr w:type="gramEnd"/>
      <w:r w:rsidRPr="00B94673">
        <w:rPr>
          <w:rFonts w:ascii="Times New Roman" w:eastAsia="Times New Roman" w:hAnsi="Times New Roman" w:cs="Times New Roman"/>
          <w:sz w:val="24"/>
          <w:szCs w:val="24"/>
          <w:lang w:eastAsia="ru-RU"/>
        </w:rPr>
        <w:t xml:space="preserve"> имеющих право на получение образования соответствующего уровня. Гражданам, не проживающим на данной территории, может быть отказано в приеме лишь по причине отсутствия свободных мест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2.3.1. </w:t>
      </w:r>
      <w:r w:rsidRPr="00EF2B80">
        <w:rPr>
          <w:b/>
        </w:rPr>
        <w:t>Правила приёма</w:t>
      </w:r>
      <w:r w:rsidRPr="00B94673">
        <w:rPr>
          <w:rFonts w:ascii="Times New Roman" w:eastAsia="Times New Roman" w:hAnsi="Times New Roman" w:cs="Times New Roman"/>
          <w:sz w:val="24"/>
          <w:szCs w:val="24"/>
          <w:lang w:eastAsia="ru-RU"/>
        </w:rPr>
        <w:t xml:space="preserve"> обучающихся в первые классы: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1-е</w:t>
      </w:r>
      <w:r w:rsidR="0098695D">
        <w:rPr>
          <w:rFonts w:ascii="Times New Roman" w:eastAsia="Times New Roman" w:hAnsi="Times New Roman" w:cs="Times New Roman"/>
          <w:sz w:val="24"/>
          <w:szCs w:val="24"/>
          <w:lang w:eastAsia="ru-RU"/>
        </w:rPr>
        <w:t xml:space="preserve"> классы принимают детей</w:t>
      </w:r>
      <w:r w:rsidRPr="00B94673">
        <w:rPr>
          <w:rFonts w:ascii="Times New Roman" w:eastAsia="Times New Roman" w:hAnsi="Times New Roman" w:cs="Times New Roman"/>
          <w:sz w:val="24"/>
          <w:szCs w:val="24"/>
          <w:lang w:eastAsia="ru-RU"/>
        </w:rPr>
        <w:t xml:space="preserve"> 7-го года жизни. Прием детей 7-го года жизни осуществляют при достижении ими к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лет.</w:t>
      </w:r>
    </w:p>
    <w:p w:rsidR="00F23AC6"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По заявлению родителей (законных представителей) Учредитель Учреждения вправе разрешить прием детей в Учреждения для обучения в более раннем возрасте. Обучение детей, не достигших 6 лет 6 месяцев к началу учебного года, проводится в Учреждении с соблюдением всех гигиенических требований к условиям и организации образовательного процесса для детей дошкольного возраста.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Приём заявлений от родителей (законных представителей) осуществляется в период с 1 апреля текущего года, заявления регистрируется в журнале приема заявлений граждан, поступающих в первый класс.</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После регистрации заявления заявителю выдается справка, которая должна содержать следующую информацию: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входящий номер заявления;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перечень представленных документов;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сведения о сроках уведомления о зачислении в первый класс;</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контактные телефоны образовательного учреждения для получения информации;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телефон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Прием детей в первые классы Учреждения проводится на основании следующих документов: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заявления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медицинской справки формы N 026/у-2000 о состоянии здоровья;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копии свидетельства о рождении ребенка;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заключения психолого-медико-педагогической комиссии (носит рекомендательный характер).</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Прием заявления осуществляется при наличии документа, удостоверяющего личность заявителя.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Зачисление граждан в первый класс оформляется приказом директора Учреждения не позднее 1 сентября текущего года. Содержание приказа о зачислении и комплектовании первых классов доводится до сведения родителей (законных представителей) до начала учебного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Преимущественное право при зачислении в первый класс имеют:</w:t>
      </w: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1) дети, проживающие (постоянно или временно) на территории, закрепленной за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дети из семей, пользующихся социальными льготами (гарантиями), предусмотренными законодательством;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дети, имеющие старших братьев и сестер, обучающихся в данном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приеме граждан в первые классы Учреждения не допускается проведение испытаний (экзаменов, тестов, конкурсов и т.д.), направленных на выявление уровня знаний ребенка по различным учебным дисциплинам и предметам.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Количество первых классов в образовательном учреждении определяется муниципальным заданием в зависимости от числа граждан, проживающих на территории, закрепленной за Учреждением, и условий осуществления образовательного процесса в Учреждении с учетом санитарных норм и контрольных нормативов, указанных в лицензии.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2.3.2. </w:t>
      </w:r>
      <w:r w:rsidRPr="00EF2B80">
        <w:rPr>
          <w:rFonts w:ascii="Times New Roman" w:eastAsia="Times New Roman" w:hAnsi="Times New Roman" w:cs="Times New Roman"/>
          <w:b/>
          <w:sz w:val="24"/>
          <w:szCs w:val="24"/>
          <w:lang w:eastAsia="ru-RU"/>
        </w:rPr>
        <w:t>Правила приёма</w:t>
      </w:r>
      <w:r w:rsidRPr="00B94673">
        <w:rPr>
          <w:rFonts w:ascii="Times New Roman" w:eastAsia="Times New Roman" w:hAnsi="Times New Roman" w:cs="Times New Roman"/>
          <w:sz w:val="24"/>
          <w:szCs w:val="24"/>
          <w:lang w:eastAsia="ru-RU"/>
        </w:rPr>
        <w:t xml:space="preserve"> обучающихся во 2-11 классы: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Прием обучающихся во 2 - 9 классы Учреждения при переходе из одного образовательного учреждения в другое осуществляется на основании следующих документов: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заявления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медицинской карты обучающегося установленного образца о состоянии здоровья;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личного дела обучающегося, заверенного печатью образовательного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заключения психолого-медико-педагогической комиссии (для специальных (коррекционных) классов).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Прием в 11 классы, прием при переходе из одного образовательного учреждения в другое осуществляется Учреждением на основании следующих документов: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заявления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медицинской карты обучающегося;</w:t>
      </w:r>
    </w:p>
    <w:p w:rsidR="00F23AC6"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аттестата об основном общем образовании;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личного дела обучающегося, заверенного печатью образовательного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Директор Учреждения имеет право отказать в приеме в Учреждение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sidR="009009ED">
        <w:rPr>
          <w:rFonts w:ascii="Times New Roman" w:eastAsia="Times New Roman" w:hAnsi="Times New Roman" w:cs="Times New Roman"/>
          <w:sz w:val="24"/>
          <w:szCs w:val="24"/>
          <w:lang w:eastAsia="ru-RU"/>
        </w:rPr>
        <w:t>0</w:t>
      </w:r>
      <w:r w:rsidRPr="00B94673">
        <w:rPr>
          <w:rFonts w:ascii="Times New Roman" w:eastAsia="Times New Roman" w:hAnsi="Times New Roman" w:cs="Times New Roman"/>
          <w:sz w:val="24"/>
          <w:szCs w:val="24"/>
          <w:lang w:eastAsia="ru-RU"/>
        </w:rPr>
        <w:t xml:space="preserve"> учащихся.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Родители (законные представители) при отказе в приеме в Учреждение учащегося вправе обратиться к Учредителю с целью определения в другое образовательное учреждение М</w:t>
      </w:r>
      <w:r w:rsidR="00051942">
        <w:rPr>
          <w:rFonts w:ascii="Times New Roman" w:eastAsia="Times New Roman" w:hAnsi="Times New Roman" w:cs="Times New Roman"/>
          <w:sz w:val="24"/>
          <w:szCs w:val="24"/>
          <w:lang w:eastAsia="ru-RU"/>
        </w:rPr>
        <w:t>Р</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поступлении ребёнка в Учреждение в течение учебного года издается приказ руководителя учреждения о его зачислении.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2.3.3. </w:t>
      </w:r>
      <w:r w:rsidRPr="00EF2B80">
        <w:rPr>
          <w:rFonts w:ascii="Times New Roman" w:eastAsia="Times New Roman" w:hAnsi="Times New Roman" w:cs="Times New Roman"/>
          <w:b/>
          <w:sz w:val="24"/>
          <w:szCs w:val="24"/>
          <w:lang w:eastAsia="ru-RU"/>
        </w:rPr>
        <w:t>Правила приёма</w:t>
      </w:r>
      <w:r w:rsidRPr="00B94673">
        <w:rPr>
          <w:rFonts w:ascii="Times New Roman" w:eastAsia="Times New Roman" w:hAnsi="Times New Roman" w:cs="Times New Roman"/>
          <w:sz w:val="24"/>
          <w:szCs w:val="24"/>
          <w:lang w:eastAsia="ru-RU"/>
        </w:rPr>
        <w:t xml:space="preserve"> обучающихся в 10 классы: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десятые классы Учреждения принимаются граждане, освоившие программу основного общего образования.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Количество открываемых в Учреждении десятых классов должно обеспечивать поступление в десятый класс всех выпускников девятых классов данного Учреждения, освоивших программы основного общего образования и желающих получить среднее (полное) общее образование в данном Учреждении.</w:t>
      </w: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Конкретное количество десятых классов в Учреждении устанавливается муниципальным заданием в зависимости от числа выпускников и детей, проживающих на территории, закрепленной за Учреждением, изъявивших желание обучаться в десятом классе Учреждения, условий осуществления образовательного процесса в учреждении с учетом санитарных норм и контрольных нормативов, указанных в лицензии.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Зачисление в Учреждение производится на основании: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заявления родителей (законных представителей);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медицинской карты обучающегося;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аттестата об основном общем образовании.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Преимущественное право на зачисление в десятый класс предоставляется выпускникам, освоившим программы основного общего образования в данном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зачислении в профильный десятый класс Учреждения с целью определения уровня готовности учащегося к продолжению обучения по тому или иному профилю проводится собеседование. При собеседовании учитываются результаты сдачи экзаменов по двум предметам, соответствующим выбранному профилю, и индивидуальные достижения учащегося.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Директор Учреждения имеет право отказать в приеме в десятый класс Учреждения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sidR="009009ED">
        <w:rPr>
          <w:rFonts w:ascii="Times New Roman" w:eastAsia="Times New Roman" w:hAnsi="Times New Roman" w:cs="Times New Roman"/>
          <w:sz w:val="24"/>
          <w:szCs w:val="24"/>
          <w:lang w:eastAsia="ru-RU"/>
        </w:rPr>
        <w:t>0</w:t>
      </w:r>
      <w:r w:rsidRPr="00B94673">
        <w:rPr>
          <w:rFonts w:ascii="Times New Roman" w:eastAsia="Times New Roman" w:hAnsi="Times New Roman" w:cs="Times New Roman"/>
          <w:sz w:val="24"/>
          <w:szCs w:val="24"/>
          <w:lang w:eastAsia="ru-RU"/>
        </w:rPr>
        <w:t xml:space="preserve"> учащихся.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Дети, родители (законные представители) при отказе в приеме в десятый класс вправе обратиться к Учредителю с целью определения в другое образовательное учреждение.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Зачисление в десятый класс осуществляется приказом директора Учреждения до 1 сентября текущего года и доводятся до сведения родителей (законных представителей).</w:t>
      </w:r>
    </w:p>
    <w:p w:rsidR="00F23AC6"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2.4. При приеме гражданина в Учреждение последнее обязано ознакомить его и (или) его родителей (законных представителей) с настоящим Уставом,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w:t>
      </w:r>
    </w:p>
    <w:p w:rsidR="0040215C" w:rsidRPr="00B94673" w:rsidRDefault="0040215C" w:rsidP="00F23AC6">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Учреждением, и другими документами, регламентирующими организацию образовательного процесса.</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2.5. Продолжительность обучения на каждом этапе обучения: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517D1E" w:rsidRDefault="0040215C" w:rsidP="00517D1E">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Дошкольное образование обеспечивает воспитание, обучение и развитие, а также присмотр, уход и оздоровление детей,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933A2E" w:rsidRPr="00B94673" w:rsidRDefault="00933A2E" w:rsidP="00933A2E">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Начальное общее</w:t>
      </w:r>
      <w:r w:rsidR="00517D1E" w:rsidRPr="00B94673">
        <w:rPr>
          <w:rFonts w:ascii="Times New Roman" w:eastAsia="Times New Roman" w:hAnsi="Times New Roman" w:cs="Times New Roman"/>
          <w:sz w:val="24"/>
          <w:szCs w:val="24"/>
          <w:lang w:eastAsia="ru-RU"/>
        </w:rPr>
        <w:t xml:space="preserve"> образование обеспечивает </w:t>
      </w:r>
      <w:r w:rsidRPr="00B94673">
        <w:rPr>
          <w:rFonts w:ascii="Times New Roman" w:eastAsia="Times New Roman" w:hAnsi="Times New Roman" w:cs="Times New Roman"/>
          <w:sz w:val="24"/>
          <w:szCs w:val="24"/>
          <w:lang w:eastAsia="ru-RU"/>
        </w:rPr>
        <w:t>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17D1E" w:rsidRPr="00B94673" w:rsidRDefault="00933A2E" w:rsidP="00933A2E">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Начальное общее образование является базой для получени</w:t>
      </w:r>
      <w:r>
        <w:rPr>
          <w:rFonts w:ascii="Times New Roman" w:eastAsia="Times New Roman" w:hAnsi="Times New Roman" w:cs="Times New Roman"/>
          <w:sz w:val="24"/>
          <w:szCs w:val="24"/>
          <w:lang w:eastAsia="ru-RU"/>
        </w:rPr>
        <w:t>я основного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Общее образование включает в себя три ступени, соответствующие уровням образовательных программ.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Первая ступень - начальное общее образование (нормативный срок освоения 4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Вторая ступень - основное общее образование (нормативный срок освоения 5 лет);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Третья ступень - среднее (полное) общее образование (нормативный срок освоения 2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Начальное общее образование является базой для получения основного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Исходя </w:t>
      </w:r>
      <w:r w:rsidR="009009ED" w:rsidRPr="00B94673">
        <w:rPr>
          <w:rFonts w:ascii="Times New Roman" w:eastAsia="Times New Roman" w:hAnsi="Times New Roman" w:cs="Times New Roman"/>
          <w:sz w:val="24"/>
          <w:szCs w:val="24"/>
          <w:lang w:eastAsia="ru-RU"/>
        </w:rPr>
        <w:t>из запросов,</w:t>
      </w:r>
      <w:r w:rsidRPr="00B94673">
        <w:rPr>
          <w:rFonts w:ascii="Times New Roman" w:eastAsia="Times New Roman" w:hAnsi="Times New Roman" w:cs="Times New Roman"/>
          <w:sz w:val="24"/>
          <w:szCs w:val="24"/>
          <w:lang w:eastAsia="ru-RU"/>
        </w:rPr>
        <w:t xml:space="preserve">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40215C" w:rsidRPr="00F631BE"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 xml:space="preserve">2.6. </w:t>
      </w:r>
      <w:r w:rsidRPr="00EF2B80">
        <w:rPr>
          <w:rFonts w:ascii="Times New Roman" w:eastAsia="Times New Roman" w:hAnsi="Times New Roman" w:cs="Times New Roman"/>
          <w:b/>
          <w:sz w:val="24"/>
          <w:szCs w:val="24"/>
          <w:lang w:eastAsia="ru-RU"/>
        </w:rPr>
        <w:t>Порядок и основания отчисления</w:t>
      </w:r>
      <w:r w:rsidRPr="00F631BE">
        <w:rPr>
          <w:rFonts w:ascii="Times New Roman" w:eastAsia="Times New Roman" w:hAnsi="Times New Roman" w:cs="Times New Roman"/>
          <w:sz w:val="24"/>
          <w:szCs w:val="24"/>
          <w:lang w:eastAsia="ru-RU"/>
        </w:rPr>
        <w:t xml:space="preserve"> обучающихся, воспитанников:</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2.6.1. По согласию родителей (законных представителей), комиссии по делам несовершеннолетних и защите их прав и органа управления образованием обучающийся, достигший возраста 15 лет, может оставить Учреждение до получения им общего образования.</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По решению педагогического совета Учреждения за совершенные  неоднократно грубые нарушения Устава допускается исключение из Учреждения обучающегося, достигшего возраста 15 лет.</w:t>
      </w:r>
    </w:p>
    <w:p w:rsidR="00F23AC6"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Грубым нарушением Устава Учреждения признается нарушение, которое повлекло или реально могло повлечь тяжкие последствия в виде:</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1) причинения ущерба здоровью и жизни воспитанника, обучающегося, либо работника Учреждения;</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2) причинения ущерба имуществу Учреждения, воспитанника, обучающегося, либо работника Учреждения;</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3) дезорганизации работы Учреждения как образовательного учреждения (заведомо ложное сообщение о подложенном взрывном устройстве в здание, умышленный поджог имущества и другое);</w:t>
      </w:r>
    </w:p>
    <w:p w:rsidR="0040215C" w:rsidRPr="00F631BE"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4) грубое нарушение дисциплины во время учебно-воспитательного процесса, а именно: нецензурная брань, унижение достоинства воспитанников, учащихся и работников Учреждения.</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воздействие  на других обучающихся, нарушает их права и права работников Учреждения, а также нормальное функционирование Учреждения.</w:t>
      </w:r>
    </w:p>
    <w:p w:rsidR="0040215C" w:rsidRPr="00F631B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F631BE">
        <w:rPr>
          <w:rFonts w:ascii="Times New Roman" w:eastAsia="Times New Roman" w:hAnsi="Times New Roman" w:cs="Times New Roman"/>
          <w:sz w:val="24"/>
          <w:szCs w:val="24"/>
          <w:lang w:eastAsia="ru-RU"/>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Исключение, отчисление обучающегося из Учреждения оформляется приказом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незамедлительно обязано проинформировать об исключении обучающегося его родителей (законных представителей) и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2.6.2. Отчисление воспитанника из Детского сада осуществляется при расторжении договора с родителями (законными представителями) воспитанника в следующих случаях: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по заявлению родителей (законных представителей) воспитанника;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при возникновении медицинских показаний, препятствующих воспитанию и обучению воспитанника в Детском саду.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Отчисление воспитанника из Детского сада оформляется приказом директора Учреждения с соответствующей отметкой  в Книге учёта движения воспитанников Детского сада.</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2.7. </w:t>
      </w:r>
      <w:r w:rsidRPr="00EF2B80">
        <w:rPr>
          <w:rFonts w:ascii="Times New Roman" w:eastAsia="Times New Roman" w:hAnsi="Times New Roman" w:cs="Times New Roman"/>
          <w:b/>
          <w:sz w:val="24"/>
          <w:szCs w:val="24"/>
          <w:lang w:eastAsia="ru-RU"/>
        </w:rPr>
        <w:t>Система оценок</w:t>
      </w:r>
      <w:r w:rsidRPr="00B94673">
        <w:rPr>
          <w:rFonts w:ascii="Times New Roman" w:eastAsia="Times New Roman" w:hAnsi="Times New Roman" w:cs="Times New Roman"/>
          <w:sz w:val="24"/>
          <w:szCs w:val="24"/>
          <w:lang w:eastAsia="ru-RU"/>
        </w:rPr>
        <w:t xml:space="preserve"> при промежуточной аттестации, формы и порядок её проведения:</w:t>
      </w:r>
    </w:p>
    <w:p w:rsidR="00F23AC6"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w:t>
      </w:r>
    </w:p>
    <w:p w:rsidR="00F23AC6" w:rsidRDefault="00F23AC6" w:rsidP="00F23AC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40215C" w:rsidRPr="00B94673" w:rsidRDefault="0040215C" w:rsidP="00F23AC6">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самостоятельно в выборе системы оценок, формы, порядка и периодичности промежуточной аттестации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Текущий контроль успеваемости обучающихся Учреждения осуществляется учителями по пятибалльной системе.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При промежуточной аттестации учащимся выставляются оценки: 5 - «отлично», 4 - «хорошо», 3 - «удовлетворительно», 2 - «неудовлетворительно».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Учащиеся 2-9 классов  аттестуются по четвертям, 10-11 классов – по полугодиям.</w:t>
      </w:r>
    </w:p>
    <w:p w:rsidR="00F23AC6" w:rsidRDefault="0040215C" w:rsidP="00F23AC6">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Учащиеся 1 класса не аттестуются оценкой в баллах. Используется качественная оценка освоения учебной программы: «усвоил» программу первого класса или «не усвоил».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Ежегодная промежуточная аттестация в форме экзаменов, контрольных работ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января педагогическим советом,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Похвальной грамотой «За особые успехи в изучении отдельных предметов» награждаются независимо от формы получения образования выпускники 9 и 11 классов Учреждения. Похвальным</w:t>
      </w:r>
      <w:r w:rsidR="00F631BE">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листом «За отличные успехи в учении» награждаются обучающиеся переводных классов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Похвальной грамотой «За особые успехи в изучении отдельных предметов» награждаются выпускники 9 и 11 классов Учреждений,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в классах соответствующей ступени общего образования и получившие по ним на государственной (итоговой) аттестации отметку «5», при положительных отметках по остальным предметам.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Обучающиеся переводных классов Учреждения, имеющие по всем предметам, изучавшимся в соответствующем классе четвертные и годовые отметки «5», награждаются похвальным листом «За отличные успехи в учении».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Решение о награждении выпускников Учреждения похвальной грамотой «За особые успехи в изучении отдельных предметов» и обучающихся переводных классов похвальным листом «За отличные успехи в учении» принимается педагогическим советом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конце учебного года выставляются годовые оценки за учебный год.</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освоившие в полном объеме образовательную программу учебного года, переводятся в следующий класс.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Перевод обучающегося в следующий класс осуществляется по решению педагогического Совета Учреждения, утверждается приказом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2.8. </w:t>
      </w:r>
      <w:r w:rsidRPr="00EF2B80">
        <w:rPr>
          <w:rFonts w:ascii="Times New Roman" w:eastAsia="Times New Roman" w:hAnsi="Times New Roman" w:cs="Times New Roman"/>
          <w:b/>
          <w:sz w:val="24"/>
          <w:szCs w:val="24"/>
          <w:lang w:eastAsia="ru-RU"/>
        </w:rPr>
        <w:t>Государственная итоговая аттестация: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Результаты единого государственного экзамена признаются Учреждением как результаты государственной (итоговой) аттестации.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Лицам, сдавшим единый государственный экзамен,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Лица, не прошедшие государственной (итоговой) аттестации по результатам освоения основных общеобразовательных программ основного общего, среднего (полного)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Выпускникам Учреждения после прохождения ими государственной итоговой аттестации выдаётся документ государственного образца об уровне образования, заверенный гербовой печатью Учреждения.</w:t>
      </w:r>
    </w:p>
    <w:p w:rsidR="0040215C" w:rsidRPr="00B94673" w:rsidRDefault="00F631BE"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Выпускники,</w:t>
      </w:r>
      <w:r w:rsidR="0040215C" w:rsidRPr="00B94673">
        <w:rPr>
          <w:rFonts w:ascii="Times New Roman" w:eastAsia="Times New Roman" w:hAnsi="Times New Roman" w:cs="Times New Roman"/>
          <w:sz w:val="24"/>
          <w:szCs w:val="24"/>
          <w:lang w:eastAsia="ru-RU"/>
        </w:rPr>
        <w:t xml:space="preserve"> достигшие особых успехов в учебе награждаются золотой и серебряной медалью «За особые успехи в учении».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Золотой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по всем общеобразовательным предметам учебного плана, изучавшимся на ступени среднего (полного)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Серебряной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и не более двух отметок «хорошо» по общеобразовательным предметам учебного плана, изучавшимся на ступени среднего (полного)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Решение о награждении выпускников золотой и серебряной медалями «За особые успехи в учении» принимается педагогическим советом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Выпускникам, награжденным золотой медалью «За особые успехи в учении», выдаются аттестаты</w:t>
      </w:r>
      <w:r w:rsidR="00F631BE">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о среднем (полном) общем образовании для награжденных золотой медалью.</w:t>
      </w: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Выпускникам, награжденным серебряной медалью «За особые успехи в учении», выдаются</w:t>
      </w:r>
      <w:r w:rsidR="00F631BE">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аттестаты о среднем (полном) общем образовании для награжденных серебряной медалью.</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2.9. </w:t>
      </w:r>
      <w:r w:rsidRPr="00EF2B80">
        <w:rPr>
          <w:rFonts w:ascii="Times New Roman" w:eastAsia="Times New Roman" w:hAnsi="Times New Roman" w:cs="Times New Roman"/>
          <w:b/>
          <w:sz w:val="24"/>
          <w:szCs w:val="24"/>
          <w:lang w:eastAsia="ru-RU"/>
        </w:rPr>
        <w:t>Режим занятий</w:t>
      </w:r>
      <w:r w:rsidRPr="00B94673">
        <w:rPr>
          <w:rFonts w:ascii="Times New Roman" w:eastAsia="Times New Roman" w:hAnsi="Times New Roman" w:cs="Times New Roman"/>
          <w:sz w:val="24"/>
          <w:szCs w:val="24"/>
          <w:lang w:eastAsia="ru-RU"/>
        </w:rPr>
        <w:t xml:space="preserve"> обучающихся,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2.9.1. Режим занятий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Режим работы Учреждения определяется Правилами внутреннего трудового  распорядка Учреждения. В Учреждени</w:t>
      </w:r>
      <w:r w:rsidR="00CB1117">
        <w:rPr>
          <w:rFonts w:ascii="Times New Roman" w:eastAsia="Times New Roman" w:hAnsi="Times New Roman" w:cs="Times New Roman"/>
          <w:sz w:val="24"/>
          <w:szCs w:val="24"/>
          <w:lang w:eastAsia="ru-RU"/>
        </w:rPr>
        <w:t>и</w:t>
      </w:r>
      <w:r w:rsidRPr="00B94673">
        <w:rPr>
          <w:rFonts w:ascii="Times New Roman" w:eastAsia="Times New Roman" w:hAnsi="Times New Roman" w:cs="Times New Roman"/>
          <w:sz w:val="24"/>
          <w:szCs w:val="24"/>
          <w:lang w:eastAsia="ru-RU"/>
        </w:rPr>
        <w:t xml:space="preserve"> установлена </w:t>
      </w:r>
      <w:r w:rsidR="00CB1117">
        <w:rPr>
          <w:rFonts w:ascii="Times New Roman" w:eastAsia="Times New Roman" w:hAnsi="Times New Roman" w:cs="Times New Roman"/>
          <w:sz w:val="24"/>
          <w:szCs w:val="24"/>
          <w:lang w:eastAsia="ru-RU"/>
        </w:rPr>
        <w:t>шестидневная</w:t>
      </w:r>
      <w:r w:rsidRPr="00B94673">
        <w:rPr>
          <w:rFonts w:ascii="Times New Roman" w:eastAsia="Times New Roman" w:hAnsi="Times New Roman" w:cs="Times New Roman"/>
          <w:sz w:val="24"/>
          <w:szCs w:val="24"/>
          <w:lang w:eastAsia="ru-RU"/>
        </w:rPr>
        <w:t xml:space="preserve"> рабочая неделя с двумя выходными днями </w:t>
      </w:r>
      <w:proofErr w:type="gramStart"/>
      <w:r w:rsidRPr="00B94673">
        <w:rPr>
          <w:rFonts w:ascii="Times New Roman" w:eastAsia="Times New Roman" w:hAnsi="Times New Roman" w:cs="Times New Roman"/>
          <w:sz w:val="24"/>
          <w:szCs w:val="24"/>
          <w:lang w:eastAsia="ru-RU"/>
        </w:rPr>
        <w:t>( воскресенье</w:t>
      </w:r>
      <w:proofErr w:type="gramEnd"/>
      <w:r w:rsidRPr="00B94673">
        <w:rPr>
          <w:rFonts w:ascii="Times New Roman" w:eastAsia="Times New Roman" w:hAnsi="Times New Roman" w:cs="Times New Roman"/>
          <w:sz w:val="24"/>
          <w:szCs w:val="24"/>
          <w:lang w:eastAsia="ru-RU"/>
        </w:rPr>
        <w:t>).</w:t>
      </w:r>
      <w:r w:rsidR="00CB1117">
        <w:rPr>
          <w:rFonts w:ascii="Times New Roman" w:eastAsia="Times New Roman" w:hAnsi="Times New Roman" w:cs="Times New Roman"/>
          <w:sz w:val="24"/>
          <w:szCs w:val="24"/>
          <w:lang w:eastAsia="ru-RU"/>
        </w:rPr>
        <w:t>Для первого класса установлена пятидневная рабочая неделя с двумя выходными днями.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Учебный год в Учреждении начинается с 1 сентября (если этот день приходится на выходной день, то в этом случае учебный год начинается в первый, следующий за ним, рабочий день).</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Годовой календарный учебный график разрабатывается и утверждается приказом  директора Учреждения по согласованию с Учредителем.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учебном плане Учреждения количество часов, отведенных на преподавание отдельных предметов, не может быть ниже количества часов, определенных Федеральным базисным учебным планом.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Учебные занятия начинаются в 8 часов </w:t>
      </w:r>
      <w:r w:rsidR="00CB1117">
        <w:rPr>
          <w:rFonts w:ascii="Times New Roman" w:eastAsia="Times New Roman" w:hAnsi="Times New Roman" w:cs="Times New Roman"/>
          <w:sz w:val="24"/>
          <w:szCs w:val="24"/>
          <w:lang w:eastAsia="ru-RU"/>
        </w:rPr>
        <w:t>0</w:t>
      </w:r>
      <w:r w:rsidRPr="00B94673">
        <w:rPr>
          <w:rFonts w:ascii="Times New Roman" w:eastAsia="Times New Roman" w:hAnsi="Times New Roman" w:cs="Times New Roman"/>
          <w:sz w:val="24"/>
          <w:szCs w:val="24"/>
          <w:lang w:eastAsia="ru-RU"/>
        </w:rPr>
        <w:t>0 минут. Проведение нулевых уроков не допускается.</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 xml:space="preserve">Учреждение работает в </w:t>
      </w:r>
      <w:r w:rsidR="00CB1117" w:rsidRPr="00CB1117">
        <w:rPr>
          <w:rFonts w:ascii="Times New Roman" w:eastAsia="Times New Roman" w:hAnsi="Times New Roman" w:cs="Times New Roman"/>
          <w:b/>
          <w:sz w:val="24"/>
          <w:szCs w:val="24"/>
          <w:lang w:eastAsia="ru-RU"/>
        </w:rPr>
        <w:t>одну</w:t>
      </w:r>
      <w:r w:rsidRPr="00CB1117">
        <w:rPr>
          <w:rFonts w:ascii="Times New Roman" w:eastAsia="Times New Roman" w:hAnsi="Times New Roman" w:cs="Times New Roman"/>
          <w:b/>
          <w:sz w:val="24"/>
          <w:szCs w:val="24"/>
          <w:lang w:eastAsia="ru-RU"/>
        </w:rPr>
        <w:t xml:space="preserve"> смен</w:t>
      </w:r>
      <w:r w:rsidR="00CB1117" w:rsidRPr="00CB1117">
        <w:rPr>
          <w:rFonts w:ascii="Times New Roman" w:eastAsia="Times New Roman" w:hAnsi="Times New Roman" w:cs="Times New Roman"/>
          <w:b/>
          <w:sz w:val="24"/>
          <w:szCs w:val="24"/>
          <w:lang w:eastAsia="ru-RU"/>
        </w:rPr>
        <w:t>у</w:t>
      </w:r>
      <w:r w:rsidRPr="00CB1117">
        <w:rPr>
          <w:rFonts w:ascii="Times New Roman" w:eastAsia="Times New Roman" w:hAnsi="Times New Roman" w:cs="Times New Roman"/>
          <w:b/>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Количество часов, отведенных на освоение обучающимися учебного плана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Величина недельной образовательной нагрузки (количество учебных занятий), реализуемая через урочную и внеурочную деятельность:</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в 1 классе - 2</w:t>
      </w:r>
      <w:r w:rsidR="00CB1117" w:rsidRPr="00CB1117">
        <w:rPr>
          <w:rFonts w:ascii="Times New Roman" w:eastAsia="Times New Roman" w:hAnsi="Times New Roman" w:cs="Times New Roman"/>
          <w:b/>
          <w:sz w:val="24"/>
          <w:szCs w:val="24"/>
          <w:lang w:eastAsia="ru-RU"/>
        </w:rPr>
        <w:t>2</w:t>
      </w:r>
      <w:r w:rsidRPr="00CB1117">
        <w:rPr>
          <w:rFonts w:ascii="Times New Roman" w:eastAsia="Times New Roman" w:hAnsi="Times New Roman" w:cs="Times New Roman"/>
          <w:b/>
          <w:sz w:val="24"/>
          <w:szCs w:val="24"/>
          <w:lang w:eastAsia="ru-RU"/>
        </w:rPr>
        <w:t xml:space="preserve"> часов в неделю;</w:t>
      </w:r>
    </w:p>
    <w:p w:rsidR="0040215C" w:rsidRPr="00CB1117"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CB1117">
        <w:rPr>
          <w:rFonts w:ascii="Times New Roman" w:eastAsia="Times New Roman" w:hAnsi="Times New Roman" w:cs="Times New Roman"/>
          <w:b/>
          <w:sz w:val="24"/>
          <w:szCs w:val="24"/>
          <w:lang w:eastAsia="ru-RU"/>
        </w:rPr>
        <w:t>во 2-4 классах – 2</w:t>
      </w:r>
      <w:r w:rsidR="00CB1117" w:rsidRPr="00CB1117">
        <w:rPr>
          <w:rFonts w:ascii="Times New Roman" w:eastAsia="Times New Roman" w:hAnsi="Times New Roman" w:cs="Times New Roman"/>
          <w:b/>
          <w:sz w:val="24"/>
          <w:szCs w:val="24"/>
          <w:lang w:eastAsia="ru-RU"/>
        </w:rPr>
        <w:t>8</w:t>
      </w:r>
      <w:r w:rsidRPr="00CB1117">
        <w:rPr>
          <w:rFonts w:ascii="Times New Roman" w:eastAsia="Times New Roman" w:hAnsi="Times New Roman" w:cs="Times New Roman"/>
          <w:b/>
          <w:sz w:val="24"/>
          <w:szCs w:val="24"/>
          <w:lang w:eastAsia="ru-RU"/>
        </w:rPr>
        <w:t xml:space="preserve"> часа в неделю;</w:t>
      </w:r>
    </w:p>
    <w:p w:rsidR="0040215C" w:rsidRPr="00CB1117" w:rsidRDefault="00D27031"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5 классе – 32</w:t>
      </w:r>
      <w:r w:rsidR="0040215C" w:rsidRPr="00CB1117">
        <w:rPr>
          <w:rFonts w:ascii="Times New Roman" w:eastAsia="Times New Roman" w:hAnsi="Times New Roman" w:cs="Times New Roman"/>
          <w:b/>
          <w:sz w:val="24"/>
          <w:szCs w:val="24"/>
          <w:lang w:eastAsia="ru-RU"/>
        </w:rPr>
        <w:t xml:space="preserve"> часов в неделю;</w:t>
      </w:r>
    </w:p>
    <w:p w:rsidR="0040215C" w:rsidRPr="00CB1117" w:rsidRDefault="00D27031"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6 классе – 33</w:t>
      </w:r>
      <w:r w:rsidR="0040215C" w:rsidRPr="00CB1117">
        <w:rPr>
          <w:rFonts w:ascii="Times New Roman" w:eastAsia="Times New Roman" w:hAnsi="Times New Roman" w:cs="Times New Roman"/>
          <w:b/>
          <w:sz w:val="24"/>
          <w:szCs w:val="24"/>
          <w:lang w:eastAsia="ru-RU"/>
        </w:rPr>
        <w:t xml:space="preserve"> часов в неделю;</w:t>
      </w:r>
    </w:p>
    <w:p w:rsidR="0040215C" w:rsidRPr="00CB1117" w:rsidRDefault="00D27031"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7 классе – 35</w:t>
      </w:r>
      <w:r w:rsidR="0040215C" w:rsidRPr="00CB1117">
        <w:rPr>
          <w:rFonts w:ascii="Times New Roman" w:eastAsia="Times New Roman" w:hAnsi="Times New Roman" w:cs="Times New Roman"/>
          <w:b/>
          <w:sz w:val="24"/>
          <w:szCs w:val="24"/>
          <w:lang w:eastAsia="ru-RU"/>
        </w:rPr>
        <w:t xml:space="preserve"> часа в неделю;</w:t>
      </w:r>
    </w:p>
    <w:p w:rsidR="0040215C" w:rsidRPr="00CB1117" w:rsidRDefault="00D27031"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8, 9 классах – 36</w:t>
      </w:r>
      <w:r w:rsidR="0040215C" w:rsidRPr="00CB1117">
        <w:rPr>
          <w:rFonts w:ascii="Times New Roman" w:eastAsia="Times New Roman" w:hAnsi="Times New Roman" w:cs="Times New Roman"/>
          <w:b/>
          <w:sz w:val="24"/>
          <w:szCs w:val="24"/>
          <w:lang w:eastAsia="ru-RU"/>
        </w:rPr>
        <w:t xml:space="preserve"> часа в неделю;</w:t>
      </w:r>
    </w:p>
    <w:p w:rsidR="0040215C" w:rsidRPr="00CB1117" w:rsidRDefault="00D27031"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10, 11 классах – 37</w:t>
      </w:r>
      <w:r w:rsidR="0040215C" w:rsidRPr="00CB1117">
        <w:rPr>
          <w:rFonts w:ascii="Times New Roman" w:eastAsia="Times New Roman" w:hAnsi="Times New Roman" w:cs="Times New Roman"/>
          <w:b/>
          <w:sz w:val="24"/>
          <w:szCs w:val="24"/>
          <w:lang w:eastAsia="ru-RU"/>
        </w:rPr>
        <w:t xml:space="preserve"> часа в неделю.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45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обучающихся 1 классов наиболее трудные предметы должны проводить на 2 уроке; 2 - 4 классов - 2 - 3 уроках; для обучающихся 5 - 11-х классов - на 2 - 4 уроках.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начальных классах сдвоенные уроки не проводятся.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Продолжительность урока (академический час) во всех классах не должна превышать 45 минут, за исключением 1 класса.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Обучение в 1-м классе осуществляется с соблюдением следующих дополнительных требований: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учебные занятия проводятся по 5-дневной учебной неделе и только в первую смену;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организуется в середине учебного дня динамическая пауза продолжительностью не менее 40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посещающих группу продленного дня организуется 3-разовое питание и прогулки;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обучение проводится без балльного оценивания знаний обучающихся и домашних заданий;</w:t>
      </w: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дополнительные недельные каникулы в середине третьей четверти при традиционном режиме обучения.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Продолжительность перемен между уроками составляет не менее 10 минут, большой перемены (после 2 или 3 уроков) - 20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проведении итоговой аттестации не допускается проведение более одного экзамена в день. Перерыв между проведением экзаменов не менее 2-х дней. При продолжительности экзамена 4 и более часа организуется питание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2.9.2. Режим занятий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Режим дня воспитанников Детского сада устанавливается в зависимости от возрастных особенностей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Ежедневная продолжительность прогулки детей составляет не менее 4 - 4,5 часа.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Прогулку организуют 2 раза в день: в первую половину - до обеда и во вторую половину дня - после дневного сна или перед уходом детей домой.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детей от 1 года до 1,5 года дневной сон организуют дважды в первую и вторую половину дня общей продолжительностью до 3,5 часа.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детей от 1,5 до 3 лет дневной сон организуют однократно продолжительностью не менее 3 часов.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Недельная образовательная нагрузка,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Объем образовательной нагрузки в первой половине дня в младшей и средней группах составляет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- 10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25 - 30 минут в день. В середине непосредственно образовательной деятельности статического характера проводят физкультминутку.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Занятия по дополнительному образованию (студии, кружки, секции и т.п.) для детей дошкольного возраста проводятся: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детей 4-го года жизни - не чаще 1 раза в неделю продолжительностью не более 15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детей 5-го года жизни - не чаще 2 раз в неделю продолжительностью не более 25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детей 6-го года жизни - не чаще 2 раз в неделю продолжительностью не более 25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для детей 7-го года жизни - не чаще 3 раз в неделю продолжительностью не более 30 минут.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Домашние задания воспитанникам Детского сада не задают.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w:t>
      </w:r>
    </w:p>
    <w:p w:rsidR="00F23AC6"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середине года (январь - февраль) для воспитанников Детского сада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дни каникул и в летний период учебные непосредственно образовательная деятельность не проводится.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Общественно 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20 минут в день.</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2.10. Платные образовательные услуги и порядок их предоставления (на договорной основе):</w:t>
      </w:r>
    </w:p>
    <w:p w:rsidR="0040215C" w:rsidRPr="00B94673"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 соответствии настоящим Уставом,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40215C" w:rsidRPr="00B94673" w:rsidRDefault="0040215C" w:rsidP="0040215C">
      <w:pPr>
        <w:shd w:val="clear" w:color="auto" w:fill="FFFFFF"/>
        <w:spacing w:after="0" w:line="273" w:lineRule="atLeast"/>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в соответствии с Правилами оказания платных образовательных услуг.</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Платные дополнительные образовательные услуги Учреждения (в необходимых случаях – при наличии соответствующей лицензии):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обучение по дополнительным образовательным программам: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преподавание специальных курсов и циклов дисциплин;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репетиторство;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занятия с обучающимися углубленным изучением предметов;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обучение в группах предшкольной подготовки.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2.12. Отношения между Учреждением и родителями (законными представителями) обучающихся и воспитанников регулируются договором между ними, который заключается при зачислении ребёнка в Учреждение. Договор не может ограничивать установленные законодательством права сторон.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Отношения Учреждения и учащихся регулируются правилами внутреннего трудового распорядка, режимом работы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i/>
          <w:iCs/>
          <w:sz w:val="24"/>
          <w:szCs w:val="24"/>
          <w:lang w:eastAsia="ru-RU"/>
        </w:rPr>
        <w:t> </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3. Структура финансовой и хозяйственной деятельности Учреждения</w:t>
      </w:r>
    </w:p>
    <w:p w:rsidR="0040215C" w:rsidRPr="00B94673" w:rsidRDefault="0040215C" w:rsidP="00393C8B">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 Имущество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за Учреждением закрепляется на праве оперативного управления на основании постановления администрации муниципального образования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 в целях обеспечения его уставной деятельности, предусмотренной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3.2. Имуществом, которое закреплено на праве оперативного управления за Учреждением, Учреждение владеет, пользуется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распоряжаются этим имуществом с согласия собственника этого имущества.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3.4.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3.5. Учреждением может быть совершена крупная сделка только с предварительного согласия учредителя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3.6.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3.7.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законодательством Российской Федерации и иными правовыми актами или решением собственника.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3.8. Право оперативного управления имуществом Учреждения прекращается по основаниям и в порядке, предусмотренным законодательством Российской Федерации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3.9. Учреждение вправе выступать в качестве арендатора и арендодателя имущества. С согласия Учредителя вправе сдавать в аренду и (или) безвозмездное пользование закрепленное за ним имущество в соответствии с законодательством после проведения экспертной оценки последствий договора аренды и (или) безвозмездного пользования для обеспечения образования, воспитания, развития, социальной защиты и социального обслуживания детей.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Средства, полученные Учреждением в качестве арендной платы, используются в соответствии с бюджетным законодательством в целях развитие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3.11. Учреждение несет ответственность перед собственником за сохранность и эффективное использование закрепленного за Учреждением имущества.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осуществлении оперативного управления имуществом Учреждение обязано: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эффективно использовать закрепленное на праве оперативного управления имущество;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обеспечивать сохранность и использование закрепленного на праве оперативного управления имущества строго по целевому назначению;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не допускать ухудшения технического состояния закрепленного на праве оперативного управления имущества (кроме ухудшений, связанных с нормативным износом в процессе эксплуатации);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осуществлять текущий ремонт закрепленного за учреждением имущества;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осуществлять амортизацию имущества, переданного в оперативное управление. Списание имущества производится на основании акта на списание с согласия собственника. Списанное имущество (в том числе в связи с износом) исключается из состава имущества, передаваемого в оперативное управление, на основании акта списания. Включение и исключение из состава имущества, переданного в оперативное управление, оформляется дополнением к акту приёма-передачи.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3.12.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в сфере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не вправе отказаться от выполнения муниципального задания.</w:t>
      </w: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3.13. Финансовое обеспечение выполнения муниципального задания Учреждением осуществляется в виде субсидий бюджета муниципального образования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осуществляет полномочия администрации МО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 по исполнению публичных обязательств перед физическим лицом, подлежащих исполнению в денежной форме, в </w:t>
      </w:r>
      <w:r w:rsidR="001D7955" w:rsidRPr="00B94673">
        <w:rPr>
          <w:rFonts w:ascii="Times New Roman" w:eastAsia="Times New Roman" w:hAnsi="Times New Roman" w:cs="Times New Roman"/>
          <w:sz w:val="24"/>
          <w:szCs w:val="24"/>
          <w:lang w:eastAsia="ru-RU"/>
        </w:rPr>
        <w:t>порядке,</w:t>
      </w:r>
      <w:r w:rsidRPr="00B94673">
        <w:rPr>
          <w:rFonts w:ascii="Times New Roman" w:eastAsia="Times New Roman" w:hAnsi="Times New Roman" w:cs="Times New Roman"/>
          <w:sz w:val="24"/>
          <w:szCs w:val="24"/>
          <w:lang w:eastAsia="ru-RU"/>
        </w:rPr>
        <w:t xml:space="preserve"> установленном администрацией МО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3.14.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0215C" w:rsidRPr="00B94673" w:rsidRDefault="00393C8B" w:rsidP="00393C8B">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0215C" w:rsidRPr="00B94673">
        <w:rPr>
          <w:rFonts w:ascii="Times New Roman" w:eastAsia="Times New Roman" w:hAnsi="Times New Roman" w:cs="Times New Roman"/>
          <w:sz w:val="24"/>
          <w:szCs w:val="24"/>
          <w:lang w:eastAsia="ru-RU"/>
        </w:rPr>
        <w:t>3.15. Учреждение осуществляет деятельность в соответствии с утвержденным Учредителем в установленном порядке планом финансово-</w:t>
      </w:r>
      <w:r w:rsidR="001D7955" w:rsidRPr="00B94673">
        <w:rPr>
          <w:rFonts w:ascii="Times New Roman" w:eastAsia="Times New Roman" w:hAnsi="Times New Roman" w:cs="Times New Roman"/>
          <w:sz w:val="24"/>
          <w:szCs w:val="24"/>
          <w:lang w:eastAsia="ru-RU"/>
        </w:rPr>
        <w:t>хозяйственной</w:t>
      </w:r>
      <w:r w:rsidR="0040215C" w:rsidRPr="00B94673">
        <w:rPr>
          <w:rFonts w:ascii="Times New Roman" w:eastAsia="Times New Roman" w:hAnsi="Times New Roman" w:cs="Times New Roman"/>
          <w:sz w:val="24"/>
          <w:szCs w:val="24"/>
          <w:lang w:eastAsia="ru-RU"/>
        </w:rPr>
        <w:t xml:space="preserve"> деятельности.</w:t>
      </w:r>
    </w:p>
    <w:p w:rsidR="0040215C" w:rsidRPr="00B94673" w:rsidRDefault="00393C8B" w:rsidP="00393C8B">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0215C" w:rsidRPr="00B94673">
        <w:rPr>
          <w:rFonts w:ascii="Times New Roman" w:eastAsia="Times New Roman" w:hAnsi="Times New Roman" w:cs="Times New Roman"/>
          <w:sz w:val="24"/>
          <w:szCs w:val="24"/>
          <w:lang w:eastAsia="ru-RU"/>
        </w:rPr>
        <w:t>3.16. Учреждение вправе оказывать населению, предприятиям, учреждениям и организациям</w:t>
      </w:r>
      <w:r w:rsidR="001D7955">
        <w:rPr>
          <w:rFonts w:ascii="Times New Roman" w:eastAsia="Times New Roman" w:hAnsi="Times New Roman" w:cs="Times New Roman"/>
          <w:sz w:val="24"/>
          <w:szCs w:val="24"/>
          <w:lang w:eastAsia="ru-RU"/>
        </w:rPr>
        <w:t xml:space="preserve"> </w:t>
      </w:r>
      <w:r w:rsidR="0040215C" w:rsidRPr="00B94673">
        <w:rPr>
          <w:rFonts w:ascii="Times New Roman" w:eastAsia="Times New Roman" w:hAnsi="Times New Roman" w:cs="Times New Roman"/>
          <w:sz w:val="24"/>
          <w:szCs w:val="24"/>
          <w:lang w:eastAsia="ru-RU"/>
        </w:rPr>
        <w:t>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Осуществление указанной деятельности Учреждением допускается, если это не противоречит федеральным законам.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ведет учет доходов и расходов по предпринимательской и иной приносящей доходы деятельности.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вправе привлекать для осуществления предусмотренной настоящим уставом деятельности  дополнительные источники финансовых и материальных средств.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Доход от указанной деятельности Учреждения используется данным Учреждением в соответствии с законодательством Российской Федерации и уставными целями.</w:t>
      </w:r>
    </w:p>
    <w:p w:rsidR="00F23AC6"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w:t>
      </w:r>
    </w:p>
    <w:p w:rsidR="00F23AC6" w:rsidRDefault="00F23AC6" w:rsidP="00F23AC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p w:rsidR="0040215C" w:rsidRPr="00B94673" w:rsidRDefault="0040215C" w:rsidP="00F23AC6">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Операции с бюджетными средствами и денежными средствами, полученными от приносящей доход деятельности осуществляются Учреждением только через лицевые счета в органах Федерального казначейства.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3.17. 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3.18. Учреждение ведет бухгалтерский учет и статистическую отчетность в порядке, установленном законодательством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3.19.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3.20. Учреждение обеспечивает учет, сохранность, своевременный контроль и подготовку документов, образовавшихся в процессе деятельности Учреждения к передаче на хранение в архив МО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создает необходимые условия для хранения документов по личному составу и своевременного исполнения по ним запросов социально-правого характера.</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i/>
          <w:iCs/>
          <w:sz w:val="24"/>
          <w:szCs w:val="24"/>
          <w:lang w:eastAsia="ru-RU"/>
        </w:rPr>
        <w:t> </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4. Порядок управления образовательным учреждением</w:t>
      </w:r>
    </w:p>
    <w:p w:rsidR="0040215C" w:rsidRPr="00B94673" w:rsidRDefault="00393C8B" w:rsidP="00393C8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40215C" w:rsidRPr="00B94673">
        <w:rPr>
          <w:rFonts w:ascii="Times New Roman" w:eastAsia="Times New Roman" w:hAnsi="Times New Roman" w:cs="Times New Roman"/>
          <w:sz w:val="24"/>
          <w:szCs w:val="24"/>
          <w:lang w:eastAsia="ru-RU"/>
        </w:rPr>
        <w:t>4.1. Управление Учреждением осуществляется в соответствии с законодательством Российской Федерации и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Управление Учреждением строится на принципах единоначалия и самоуправления. Формами самоуправления образовательного учреждения являются совет Учреждения, общее собрание работников Учреждения (коллектива), педагогический совет, родительский совет, попечительский совет, совет старшеклассников.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4.2. Компетенция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определяет язык, на котором ведутся обучение и воспитание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определяет правила приема граждан Учреждения, обеспечивая прием всех граждан, которые проживают на определенной (закрепленной) за Учреждением территории и имеют право на получение образования соответствующего уровня;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дает разрешение на прием детей в Учреждения для обучения в Учреждении, до достижения им возраста шести лет шести месяцев при отсутствии противопоказаний по состоянию здоровья;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назначает на должность и освобождает  от должности руководителя Учреждения, заключает трудовой договор с руководителем Учреждения, вносит в него изменения и дополнения;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применяет меры дисциплинарного воздействия в отношении руководителя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изымает средства, заработанные Учреждением посредством оказания платных образовательных услуг вместо образовательной деятельности, финансируемой за счет средств районного бюджета;</w:t>
      </w:r>
    </w:p>
    <w:p w:rsidR="00F23AC6"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7)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в случае прекращения деятельности общеобразовательного учреждения, имеющего государственную </w:t>
      </w:r>
    </w:p>
    <w:p w:rsidR="00F23AC6" w:rsidRDefault="00F23AC6" w:rsidP="00F23AC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40215C" w:rsidRPr="00B94673" w:rsidRDefault="0040215C" w:rsidP="00F23AC6">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аккредитацию,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8) устанавливает плату, взимаемую с родителей или законных представителей за содержание ребенка в Детском саду;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9) определяет порядок и условия предоставления педагогическим работникам Учреждения не реже чем через каждые 10 лет непрерывной преподавательской работы длительного отпуска сроком до одного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10) дает согласие на предоставление медицинскому учреждению в пользование движимого и недвижимого имущества для медицинского обслуживания воспитанников, обучающихся и работников Учреждения и прохождения ими медицинского обследования;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 устанавливает муниципальное задание по предоставлению муниципальных услуг для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 утверждает устав Учреждения, дополнения и изменения к нему, тарификационный список образовательного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13) проводит аккредитацию граждан в качестве общественных наблюдателей по их заявлениям;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14) вносит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15) устанавливает нормативы финансового обеспечения образовательной деятельности Учреждения за счет средств местного бюджета (за исключением субвенций, предоставляемых из бюджета субъекта);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16) согласовывает открытие классов компенсирующего обучения и специальных (коррекционных) классов для обучающихся с ограниченными возможностями здоровья;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17) формирует и утверждает муниципальное задание в соответствии с предусмотренными настоящим уставом основными видами деятельности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18) устанавливает порядок определения платы для граждан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если иное не предусмотрено федеральным законом;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19) закрепляет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20) даёт согласие на сдачу в аренду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21) утверждает перечни особо ценного движимого имущества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 даёт согласие на совершение Учреждением крупной сделки;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23) организует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24) обеспечивает содержания зданий и сооружений Учреждения, обустройство прилегающих к ним территорий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25) ведёт учет детей, подлежащих обучению в Учреждении, закрепляет определенную территорию муниципального района за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26) осуществляет финансирование периодических медицинских обследований педагогических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27) приостанавливает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27) осуществляет контроль   финансово-хозяйственной деятельности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28) осуществление иных полномочий в соответствии с законодательством.</w:t>
      </w: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 Структура, порядок формирования органов управления Учреждения, их компетенция и порядок организации деятельности: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 xml:space="preserve">4.3.1. </w:t>
      </w:r>
      <w:r w:rsidRPr="009557BC">
        <w:rPr>
          <w:rFonts w:ascii="Times New Roman" w:eastAsia="Times New Roman" w:hAnsi="Times New Roman" w:cs="Times New Roman"/>
          <w:b/>
          <w:sz w:val="24"/>
          <w:szCs w:val="24"/>
          <w:lang w:eastAsia="ru-RU"/>
        </w:rPr>
        <w:t>Исполнительным органом</w:t>
      </w:r>
      <w:r w:rsidRPr="00B94673">
        <w:rPr>
          <w:rFonts w:ascii="Times New Roman" w:eastAsia="Times New Roman" w:hAnsi="Times New Roman" w:cs="Times New Roman"/>
          <w:sz w:val="24"/>
          <w:szCs w:val="24"/>
          <w:lang w:eastAsia="ru-RU"/>
        </w:rPr>
        <w:t xml:space="preserve"> Учреждения является директор прошедший соответствующую</w:t>
      </w:r>
      <w:r w:rsidR="001D7955">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аттестацию, который осуществляет непосредственное управление Учреждением без доверенности.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Должностные обязанности директора Учреждения, их филиалов не могут исполняться по совместительству.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Директор Учреждения назначается приказом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Директор осуществляет текущее руководство деятельностью Учреждения и подотчетен Учредителю.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4.3.2. К компетенции директора Учреждения относится решение всех вопросов, которые не составляют исключительную компетенцию других органов управления Учреждения, в том числе: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(самообследования);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подбор, прием на работу и расстановка кадров, ответственность за уровень их квалификации;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разрабатывает и утверждает по согласованию с Учредителем годовых календарных учебных графиков;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утверждение образовательных программ и учебных планов;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 утверждение рабочих программ учебных курсов, предметов, дисциплин (модулей);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8) утверждение по согласованию с Учредителем годовых календарных учебных графиков;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9) установление структуры управления деятельностью Учреждения, штатного расписания, распределение должностных обязанностей;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 внесения Устава Учреждения (в новой редакции, в форме изменений, дополнений) на согласование и утверждение, регистрация в установленном порядке;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 разработка и принятие правил внутреннего распорядка образовательного учреждения, иных локальных актов;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13) формирование контингента обучающихся, воспитанников в пределах оговоренной лицензией квоты;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14) осуществление образовательного процесса в соответствии с настоящим Уставом, лицензией и свидетельством с государственной аккредитации;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15) осуществление текущего контроля успеваемости и промежуточной аттестации обучающихся Учреждения в соответствии с настоящим уставом и требованиями законодательства в сфере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16) 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17) содействие деятельности учительских (педагогических) организаций (объединений) и методических объединений;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18)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19) осуществление иной деятельности, не запрещенной законодательством Российской Федерации и предусмотренной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20) обеспечение функционирования системы внутреннего мониторинга качества образования в Учреждении;</w:t>
      </w: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21) обеспечение создания и ведения официального сайта Учреждения в сети Интернет;</w:t>
      </w:r>
    </w:p>
    <w:p w:rsidR="0040215C" w:rsidRPr="00B94673" w:rsidRDefault="0040215C" w:rsidP="001D7955">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22) осуществляет финансово-хозяйственную деятельность;</w:t>
      </w:r>
    </w:p>
    <w:p w:rsidR="0040215C" w:rsidRPr="00B94673" w:rsidRDefault="001D7955"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r w:rsidR="0040215C" w:rsidRPr="00B94673">
        <w:rPr>
          <w:rFonts w:ascii="Times New Roman" w:eastAsia="Times New Roman" w:hAnsi="Times New Roman" w:cs="Times New Roman"/>
          <w:sz w:val="24"/>
          <w:szCs w:val="24"/>
          <w:lang w:eastAsia="ru-RU"/>
        </w:rPr>
        <w:t>) заключает договоры, выдает доверенности, совершает иные не противоречащие законодательству Российской Федерации действия, представляет интересы Учреждения в федеральных органах государственной власти, органах государственной власти субъекта Российской Федерации, органах местного самоуправления и организациях на территории Российской Федерации, осуществляет представительство Учреждения в судах;</w:t>
      </w:r>
    </w:p>
    <w:p w:rsidR="0040215C" w:rsidRPr="00B94673" w:rsidRDefault="001D7955"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40215C" w:rsidRPr="00B94673">
        <w:rPr>
          <w:rFonts w:ascii="Times New Roman" w:eastAsia="Times New Roman" w:hAnsi="Times New Roman" w:cs="Times New Roman"/>
          <w:sz w:val="24"/>
          <w:szCs w:val="24"/>
          <w:lang w:eastAsia="ru-RU"/>
        </w:rPr>
        <w:t>) издает приказы, обязательные для исполнения всеми работниками Учреждения и обучающимися;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w:t>
      </w:r>
      <w:r w:rsidR="001D7955">
        <w:rPr>
          <w:rFonts w:ascii="Times New Roman" w:eastAsia="Times New Roman" w:hAnsi="Times New Roman" w:cs="Times New Roman"/>
          <w:sz w:val="24"/>
          <w:szCs w:val="24"/>
          <w:lang w:eastAsia="ru-RU"/>
        </w:rPr>
        <w:t>5</w:t>
      </w:r>
      <w:r w:rsidRPr="00B94673">
        <w:rPr>
          <w:rFonts w:ascii="Times New Roman" w:eastAsia="Times New Roman" w:hAnsi="Times New Roman" w:cs="Times New Roman"/>
          <w:sz w:val="24"/>
          <w:szCs w:val="24"/>
          <w:lang w:eastAsia="ru-RU"/>
        </w:rPr>
        <w:t>) обеспечивает учет и сохранность документов по личному составу, также своевременную передачу их в установленном законодательством порядке правопреемнику, либо в архив при реорганизации, ликвидации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w:t>
      </w:r>
      <w:r w:rsidR="001D7955">
        <w:rPr>
          <w:rFonts w:ascii="Times New Roman" w:eastAsia="Times New Roman" w:hAnsi="Times New Roman" w:cs="Times New Roman"/>
          <w:sz w:val="24"/>
          <w:szCs w:val="24"/>
          <w:lang w:eastAsia="ru-RU"/>
        </w:rPr>
        <w:t>6</w:t>
      </w:r>
      <w:r w:rsidRPr="00B94673">
        <w:rPr>
          <w:rFonts w:ascii="Times New Roman" w:eastAsia="Times New Roman" w:hAnsi="Times New Roman" w:cs="Times New Roman"/>
          <w:sz w:val="24"/>
          <w:szCs w:val="24"/>
          <w:lang w:eastAsia="ru-RU"/>
        </w:rPr>
        <w:t>) утверждает локальные акты Учреждения, регламентирующие деятельность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w:t>
      </w:r>
      <w:r w:rsidR="001D7955">
        <w:rPr>
          <w:rFonts w:ascii="Times New Roman" w:eastAsia="Times New Roman" w:hAnsi="Times New Roman" w:cs="Times New Roman"/>
          <w:sz w:val="24"/>
          <w:szCs w:val="24"/>
          <w:lang w:eastAsia="ru-RU"/>
        </w:rPr>
        <w:t>7</w:t>
      </w:r>
      <w:r w:rsidRPr="00B94673">
        <w:rPr>
          <w:rFonts w:ascii="Times New Roman" w:eastAsia="Times New Roman" w:hAnsi="Times New Roman" w:cs="Times New Roman"/>
          <w:sz w:val="24"/>
          <w:szCs w:val="24"/>
          <w:lang w:eastAsia="ru-RU"/>
        </w:rPr>
        <w:t>) утверждает Положения о структурных подразделениях (филиалах).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4.3.3. Директор Учреждения обеспечивает открытость и доступность следующей информации: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сведения: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дате создания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структуре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персональном составе педагогических работников с указанием уровня образования и квалификации;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об электронных образовательных ресурсах, доступ к которым обеспечивается обучающимся;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поступлении и расходовании финансовых и материальных средств по итогам финансового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копии: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документа, подтверждающего наличие лицензии на осуществление образовательной деятельности (с приложениями);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свидетельства о государственной аккредитации (с приложениями);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утвержденных в установленном порядке плана финансово-хозяйственной деятельности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отчет о результатах самообследования;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отчет о деятельности учреждения,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4.3.4. Высшим органом управления Учреждения является Совет учреждения в составе 8 членов. Члены Совета избираются педагогическим коллективом, родителями (законными представителями) и учащимися.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Представительство в </w:t>
      </w:r>
      <w:r w:rsidRPr="009557BC">
        <w:rPr>
          <w:rFonts w:ascii="Times New Roman" w:eastAsia="Times New Roman" w:hAnsi="Times New Roman" w:cs="Times New Roman"/>
          <w:b/>
          <w:sz w:val="24"/>
          <w:szCs w:val="24"/>
          <w:lang w:eastAsia="ru-RU"/>
        </w:rPr>
        <w:t>Совете Учреждения</w:t>
      </w:r>
      <w:r w:rsidRPr="00B94673">
        <w:rPr>
          <w:rFonts w:ascii="Times New Roman" w:eastAsia="Times New Roman" w:hAnsi="Times New Roman" w:cs="Times New Roman"/>
          <w:sz w:val="24"/>
          <w:szCs w:val="24"/>
          <w:lang w:eastAsia="ru-RU"/>
        </w:rPr>
        <w:t xml:space="preserve"> таково, что количество представителей педагогов равно количеству представителей учащихся старших классов и родителей вместе. Директор Учреждения является членом Совета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Деятельность Совета Учреждения регламентируется Положением о нем.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Разграничение полномочий между Советом Учреждения и директором определяется настоящим Уставом.  </w:t>
      </w: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компетенции высшего органа управления Учреждением относится решение следующих вопросов:</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1) изменение, принятие в новой редакции устава Учреждения;</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lastRenderedPageBreak/>
        <w:t>2) определение приоритетных направлений деятельности Учреждения, принципов формирования и использования его имущества;</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3) образование исполнительных органов Учреждения (комиссий, советов рабочих групп, методических объединений) и досрочное прекращение их полномочий;</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4) утверждение годового отчета и годового бухгалтерского баланса;</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5) утверждение финансового плана Учреждения и внесение в него изменений;</w:t>
      </w:r>
    </w:p>
    <w:p w:rsidR="0040215C" w:rsidRPr="001D7955"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1D7955">
        <w:rPr>
          <w:rFonts w:ascii="Times New Roman" w:eastAsia="Times New Roman" w:hAnsi="Times New Roman" w:cs="Times New Roman"/>
          <w:b/>
          <w:sz w:val="24"/>
          <w:szCs w:val="24"/>
          <w:lang w:eastAsia="ru-RU"/>
        </w:rPr>
        <w:t>6) создание, закрытие филиалов (структурных подразделений)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Заседание Совета Учреждения правомочно, если на заседании присутствует более половины его членов.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Решение Совета Учреждения принимается большинством голосов членов, присутствующих заседании путём открытого голосования. Решение Совета Учреждения по вопросам исключительной компетенции принимается единогласно или квалифицированным большинством голосов в соответствии с законодательством.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не вправе осуществлять выплату вознаграждения членам Совета Учреждения за выполнение ими возложенных на них функций, за исключением компенсации расходов, непосредственно связанных с участием в работе Совета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Совет Учреждения избирается сроком на три года. Досрочные перевыборы Совета Учреждения проводятся по требованию не менее половины его членов.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На первом заседании избирается председатель, заместитель председателя и секретарь. Совет Учреждения может создавать рабочие группы, комиссии, членами которых являются работники Учреждения, участники образовательного процесса.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Заседания Совета Учреждения созываются по мере надобности, но не  реже двух раз в год. Информация о проведении заседания представляется членам Совета Учреждения не позднее, чем за два дня до заседания.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Решения  Совета Учреждения, принятые в пределах его полномочий, обязательны для администрации  и всех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4.3.5. Общее собрание коллектива Учреждения осуществляет полномочия коллектива в части определенной настоящим Уставом, которое  собирается по мере надобности. Общее собрание коллектива вправе принимать решения, если на нем присутствует не менее двух третей сотрудников, для которых Учреждение является основным местом работы.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Решение Общего собрания коллектива принимается простым большинством голосов присутствующих на собрании работников. Процедура голосования определяется общим собранием коллектива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компетенции Общего собрания коллектива Учреждения относятся: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принятие решения о заключения коллективного договора;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принятие коллективного договора;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определение численности и срока полномочий комиссии по трудовым спорам, избрание ее членов.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4.3.6. Для решения вопросов учебно-воспитательной работы с обучающимися и воспитанниками Учреждения создаётся постоянно действующий педагогический совет – коллегиальный орган, объединяющий всех педагогических работников Учреждения, включая совместителей. Его деятельность регламентируется Положением о педагогическом совете.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9557BC">
        <w:rPr>
          <w:rFonts w:ascii="Times New Roman" w:eastAsia="Times New Roman" w:hAnsi="Times New Roman" w:cs="Times New Roman"/>
          <w:b/>
          <w:sz w:val="24"/>
          <w:szCs w:val="24"/>
          <w:lang w:eastAsia="ru-RU"/>
        </w:rPr>
        <w:t>Педагогический совет</w:t>
      </w:r>
      <w:r w:rsidRPr="00B94673">
        <w:rPr>
          <w:rFonts w:ascii="Times New Roman" w:eastAsia="Times New Roman" w:hAnsi="Times New Roman" w:cs="Times New Roman"/>
          <w:sz w:val="24"/>
          <w:szCs w:val="24"/>
          <w:lang w:eastAsia="ru-RU"/>
        </w:rPr>
        <w:t xml:space="preserve"> под председательством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организует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разрабатывает  и принимает образовательные программы и учебные планы;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разрабатывает и принимает рабочие программы учебных курсов, предметов, дисциплин (модулей);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w:t>
      </w: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принимает решение об исключении обучающегося достигшего возраста 15 лет из Учреждения за совершение неоднократного грубого нарушения, в случаях, предусмотренных законодательством и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6) принимает решение о представлении к награждению золотой и серебряной медалями «За особые успехи в учении», о награждении похвальной грамотой «За особые успехи в изучении отдельных предметов» и похвальным листом «За отличные успехи в учении»;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w:t>
      </w:r>
      <w:r w:rsidR="00D609A2">
        <w:rPr>
          <w:rFonts w:ascii="Times New Roman" w:eastAsia="Times New Roman" w:hAnsi="Times New Roman" w:cs="Times New Roman"/>
          <w:sz w:val="24"/>
          <w:szCs w:val="24"/>
          <w:lang w:eastAsia="ru-RU"/>
        </w:rPr>
        <w:t xml:space="preserve">  принимает решение о допуске обучающихся к итоговой </w:t>
      </w:r>
      <w:proofErr w:type="gramStart"/>
      <w:r w:rsidR="00D609A2">
        <w:rPr>
          <w:rFonts w:ascii="Times New Roman" w:eastAsia="Times New Roman" w:hAnsi="Times New Roman" w:cs="Times New Roman"/>
          <w:sz w:val="24"/>
          <w:szCs w:val="24"/>
          <w:lang w:eastAsia="ru-RU"/>
        </w:rPr>
        <w:t>аттестации;</w:t>
      </w:r>
      <w:r w:rsidRPr="00B94673">
        <w:rPr>
          <w:rFonts w:ascii="Times New Roman" w:eastAsia="Times New Roman" w:hAnsi="Times New Roman" w:cs="Times New Roman"/>
          <w:sz w:val="24"/>
          <w:szCs w:val="24"/>
          <w:lang w:eastAsia="ru-RU"/>
        </w:rPr>
        <w:t>  о</w:t>
      </w:r>
      <w:proofErr w:type="gramEnd"/>
      <w:r w:rsidRPr="00B94673">
        <w:rPr>
          <w:rFonts w:ascii="Times New Roman" w:eastAsia="Times New Roman" w:hAnsi="Times New Roman" w:cs="Times New Roman"/>
          <w:sz w:val="24"/>
          <w:szCs w:val="24"/>
          <w:lang w:eastAsia="ru-RU"/>
        </w:rPr>
        <w:t xml:space="preserve"> переводе обучающихся в следующий класс, о переводе </w:t>
      </w:r>
      <w:r w:rsidR="00D609A2">
        <w:rPr>
          <w:rFonts w:ascii="Times New Roman" w:eastAsia="Times New Roman" w:hAnsi="Times New Roman" w:cs="Times New Roman"/>
          <w:sz w:val="24"/>
          <w:szCs w:val="24"/>
          <w:lang w:eastAsia="ru-RU"/>
        </w:rPr>
        <w:t xml:space="preserve">обучающихся </w:t>
      </w:r>
      <w:r w:rsidRPr="00B94673">
        <w:rPr>
          <w:rFonts w:ascii="Times New Roman" w:eastAsia="Times New Roman" w:hAnsi="Times New Roman" w:cs="Times New Roman"/>
          <w:sz w:val="24"/>
          <w:szCs w:val="24"/>
          <w:lang w:eastAsia="ru-RU"/>
        </w:rPr>
        <w:t>в след</w:t>
      </w:r>
      <w:r w:rsidR="00D609A2">
        <w:rPr>
          <w:rFonts w:ascii="Times New Roman" w:eastAsia="Times New Roman" w:hAnsi="Times New Roman" w:cs="Times New Roman"/>
          <w:sz w:val="24"/>
          <w:szCs w:val="24"/>
          <w:lang w:eastAsia="ru-RU"/>
        </w:rPr>
        <w:t xml:space="preserve">ующий класс  </w:t>
      </w:r>
      <w:r w:rsidRPr="00B94673">
        <w:rPr>
          <w:rFonts w:ascii="Times New Roman" w:eastAsia="Times New Roman" w:hAnsi="Times New Roman" w:cs="Times New Roman"/>
          <w:sz w:val="24"/>
          <w:szCs w:val="24"/>
          <w:lang w:eastAsia="ru-RU"/>
        </w:rPr>
        <w:t>имеющих по итогам учебного года академическую задолженност</w:t>
      </w:r>
      <w:r w:rsidR="00D609A2">
        <w:rPr>
          <w:rFonts w:ascii="Times New Roman" w:eastAsia="Times New Roman" w:hAnsi="Times New Roman" w:cs="Times New Roman"/>
          <w:sz w:val="24"/>
          <w:szCs w:val="24"/>
          <w:lang w:eastAsia="ru-RU"/>
        </w:rPr>
        <w:t xml:space="preserve">ь за </w:t>
      </w:r>
      <w:r w:rsidRPr="00B94673">
        <w:rPr>
          <w:rFonts w:ascii="Times New Roman" w:eastAsia="Times New Roman" w:hAnsi="Times New Roman" w:cs="Times New Roman"/>
          <w:sz w:val="24"/>
          <w:szCs w:val="24"/>
          <w:lang w:eastAsia="ru-RU"/>
        </w:rPr>
        <w:t>од</w:t>
      </w:r>
      <w:r w:rsidR="00D609A2">
        <w:rPr>
          <w:rFonts w:ascii="Times New Roman" w:eastAsia="Times New Roman" w:hAnsi="Times New Roman" w:cs="Times New Roman"/>
          <w:sz w:val="24"/>
          <w:szCs w:val="24"/>
          <w:lang w:eastAsia="ru-RU"/>
        </w:rPr>
        <w:t>ин предмет</w:t>
      </w:r>
      <w:r w:rsidRPr="00B94673">
        <w:rPr>
          <w:rFonts w:ascii="Times New Roman" w:eastAsia="Times New Roman" w:hAnsi="Times New Roman" w:cs="Times New Roman"/>
          <w:sz w:val="24"/>
          <w:szCs w:val="24"/>
          <w:lang w:eastAsia="ru-RU"/>
        </w:rPr>
        <w:t xml:space="preserve">, о выпуске </w:t>
      </w:r>
      <w:r w:rsidR="00D609A2">
        <w:rPr>
          <w:rFonts w:ascii="Times New Roman" w:eastAsia="Times New Roman" w:hAnsi="Times New Roman" w:cs="Times New Roman"/>
          <w:sz w:val="24"/>
          <w:szCs w:val="24"/>
          <w:lang w:eastAsia="ru-RU"/>
        </w:rPr>
        <w:t xml:space="preserve">обучающихся </w:t>
      </w:r>
      <w:r w:rsidRPr="00B94673">
        <w:rPr>
          <w:rFonts w:ascii="Times New Roman" w:eastAsia="Times New Roman" w:hAnsi="Times New Roman" w:cs="Times New Roman"/>
          <w:sz w:val="24"/>
          <w:szCs w:val="24"/>
          <w:lang w:eastAsia="ru-RU"/>
        </w:rPr>
        <w:t>(завершении обучения) из Учреждения, а также решения по согласованию с родителями (законными председателями) о повторном обучении в том же классе или продолжении обучения в иных формах.</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Педагогический совет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Решения педагогического Совета является правомочным, если на его заседании присутствовало не менее 2/3 педагогических работников и за решение  проголосовало более половины присутствовавших педагогов. При равном количестве голосов решающим является голос председателя педагогического совета Учреждения. Решения педагогического совета реализуются приказами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4.3.7. </w:t>
      </w:r>
      <w:r w:rsidRPr="009557BC">
        <w:rPr>
          <w:rFonts w:ascii="Times New Roman" w:eastAsia="Times New Roman" w:hAnsi="Times New Roman" w:cs="Times New Roman"/>
          <w:b/>
          <w:sz w:val="24"/>
          <w:szCs w:val="24"/>
          <w:lang w:eastAsia="ru-RU"/>
        </w:rPr>
        <w:t>Родительский совет</w:t>
      </w:r>
      <w:r w:rsidRPr="00B94673">
        <w:rPr>
          <w:rFonts w:ascii="Times New Roman" w:eastAsia="Times New Roman" w:hAnsi="Times New Roman" w:cs="Times New Roman"/>
          <w:sz w:val="24"/>
          <w:szCs w:val="24"/>
          <w:lang w:eastAsia="ru-RU"/>
        </w:rPr>
        <w:t xml:space="preserve"> – одна из форм самоуправления в Учреждении, создается родителями (законными представителями) и функционирует на добровольной основе в соответствии с настоящим Уставом в целях обеспечения постоянной связи родителей (законных представителей) с Учреждением. Деятельность Родительского совета регламентируется Положением о нем.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Задачи деятельности Родительского совета – объединение усилий родителей (законных представителей) и Учреждения в деле обучения и воспитания обучающихся и воспитанников, защита интересов обучающихся, воспитанников и их Родителей, оказание помощи детям оказавшимся в сложной жизненной ситуации и Учреждению.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компетенции Родительского совета Учреждения относятся: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принятие положения о Родительском совете, внесение изменений и дополнений в него;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разработка предложений о внесении изменений в настоящий Устав;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определение и согласование с директором Учреждения форм сотрудничества Учреждения, родителей (законных представителей) и обучающихся;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делегирование представителей в Совет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обсуждение вопросов затрагивающих интересы учащихся, воспитанников и их родителей (законных представителей) и принятие решений в форме предложений и запросов директору Учреждения, органам самоуправления Учреждения и Учредителю.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Родительский совет Учреждения формируется из представителей родителей (законных представителей) от каждого класса Учреждения. Количественный состав Родительского совета равен числу классов в Учреждении.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Выборы (делегирование) членов Родительского совета Учреждения проводятся на классных родительских собраниях и оформляются протоколом, представляемым в Родительский совет.</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связи с выбытием члена Родительского совета из числа участников образовательного процесса, автоматически прекращаются его полномочия в Родительском совете.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На первом собрании Родительского совета в текущем учебном году избираются председатель, секретарь, заместитель председателя.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Решения родительского совета, принятые в пределах его компетенции и действующего законодательства, обязательны для всех родителей (законных представителей) и при необходимости, оформляются приказом директора.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Разногласия, возникшие между Родительским советом Учреждения и другими участниками образовательного процесса, рассматриваются Советом Учреждения по письменному заявлению той или иной стороны.</w:t>
      </w:r>
    </w:p>
    <w:p w:rsidR="00F23AC6" w:rsidRDefault="00F23AC6"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F23AC6" w:rsidRDefault="00F23AC6" w:rsidP="00F23AC6">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4.3.8. Попечительский совет Учреждения является добровольным объединением лиц (ими могут быть отдельные участники образовательного процесса и иные лица), заинтересованных в совершенствовании деятельности Учреждения и его развитии.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Попечительский совет может быть зарегистрирован в соответствии с законом в качестве некоммерческой организации с правами юридического лица. Осуществление членами попечительского совета своих функций производится на безвозмездной основе.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компетенции Попечительского совета относится: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1) содействие привлечению внебюджетных </w:t>
      </w:r>
      <w:r w:rsidR="00D609A2">
        <w:rPr>
          <w:rFonts w:ascii="Times New Roman" w:eastAsia="Times New Roman" w:hAnsi="Times New Roman" w:cs="Times New Roman"/>
          <w:sz w:val="24"/>
          <w:szCs w:val="24"/>
          <w:lang w:eastAsia="ru-RU"/>
        </w:rPr>
        <w:t xml:space="preserve">финансовых </w:t>
      </w:r>
      <w:r w:rsidRPr="00B94673">
        <w:rPr>
          <w:rFonts w:ascii="Times New Roman" w:eastAsia="Times New Roman" w:hAnsi="Times New Roman" w:cs="Times New Roman"/>
          <w:sz w:val="24"/>
          <w:szCs w:val="24"/>
          <w:lang w:eastAsia="ru-RU"/>
        </w:rPr>
        <w:t>средств</w:t>
      </w:r>
      <w:r w:rsidR="00D609A2">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для обеспечения деятельности  и развития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содействие организации и улучшению условий труда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содействие организации конкурсов, соревнований и других массовых мероприятий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содействие совершенствованию материально-технической базы Учреждения, благоустройству ее помещений и территории;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оказание Учреждению консультационной помощи.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Деятельность попечительского совета регламентируется Положением о попечительском совете.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4.3.9. </w:t>
      </w:r>
      <w:r w:rsidRPr="009557BC">
        <w:rPr>
          <w:rFonts w:ascii="Times New Roman" w:eastAsia="Times New Roman" w:hAnsi="Times New Roman" w:cs="Times New Roman"/>
          <w:b/>
          <w:sz w:val="24"/>
          <w:szCs w:val="24"/>
          <w:lang w:eastAsia="ru-RU"/>
        </w:rPr>
        <w:t>Совет старшеклассников</w:t>
      </w:r>
      <w:r w:rsidRPr="00B94673">
        <w:rPr>
          <w:rFonts w:ascii="Times New Roman" w:eastAsia="Times New Roman" w:hAnsi="Times New Roman" w:cs="Times New Roman"/>
          <w:sz w:val="24"/>
          <w:szCs w:val="24"/>
          <w:lang w:eastAsia="ru-RU"/>
        </w:rPr>
        <w:t xml:space="preserve"> создается обучающимися в Учреждении и функционирует на добровольной основе в соответствии с настоящим Уставом.</w:t>
      </w:r>
    </w:p>
    <w:p w:rsidR="0040215C" w:rsidRPr="00B94673" w:rsidRDefault="0040215C" w:rsidP="0040215C">
      <w:pPr>
        <w:shd w:val="clear" w:color="auto" w:fill="FFFFFF"/>
        <w:spacing w:after="0" w:line="240" w:lineRule="auto"/>
        <w:ind w:left="19" w:firstLine="701"/>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pacing w:val="4"/>
          <w:sz w:val="24"/>
          <w:szCs w:val="24"/>
          <w:lang w:eastAsia="ru-RU"/>
        </w:rPr>
        <w:t>Совет старшеклассников избирается на общем собрании представителей </w:t>
      </w:r>
      <w:r w:rsidRPr="00B94673">
        <w:rPr>
          <w:rFonts w:ascii="Times New Roman" w:eastAsia="Times New Roman" w:hAnsi="Times New Roman" w:cs="Times New Roman"/>
          <w:spacing w:val="7"/>
          <w:sz w:val="24"/>
          <w:szCs w:val="24"/>
          <w:lang w:eastAsia="ru-RU"/>
        </w:rPr>
        <w:t>обучающихся 8 - 11 классов Учреждения (до 5 обучающихся от каждого класса). Собрание </w:t>
      </w:r>
      <w:r w:rsidRPr="00B94673">
        <w:rPr>
          <w:rFonts w:ascii="Times New Roman" w:eastAsia="Times New Roman" w:hAnsi="Times New Roman" w:cs="Times New Roman"/>
          <w:spacing w:val="4"/>
          <w:sz w:val="24"/>
          <w:szCs w:val="24"/>
          <w:lang w:eastAsia="ru-RU"/>
        </w:rPr>
        <w:t>считается правомочным, если на нем присутствуют представители более </w:t>
      </w:r>
      <w:r w:rsidR="00D609A2">
        <w:rPr>
          <w:rFonts w:ascii="Times New Roman" w:eastAsia="Times New Roman" w:hAnsi="Times New Roman" w:cs="Times New Roman"/>
          <w:spacing w:val="10"/>
          <w:sz w:val="24"/>
          <w:szCs w:val="24"/>
          <w:lang w:eastAsia="ru-RU"/>
        </w:rPr>
        <w:t xml:space="preserve">половины от общего числа </w:t>
      </w:r>
      <w:proofErr w:type="gramStart"/>
      <w:r w:rsidR="00D609A2">
        <w:rPr>
          <w:rFonts w:ascii="Times New Roman" w:eastAsia="Times New Roman" w:hAnsi="Times New Roman" w:cs="Times New Roman"/>
          <w:spacing w:val="10"/>
          <w:sz w:val="24"/>
          <w:szCs w:val="24"/>
          <w:lang w:eastAsia="ru-RU"/>
        </w:rPr>
        <w:t>об</w:t>
      </w:r>
      <w:r w:rsidRPr="00B94673">
        <w:rPr>
          <w:rFonts w:ascii="Times New Roman" w:eastAsia="Times New Roman" w:hAnsi="Times New Roman" w:cs="Times New Roman"/>
          <w:spacing w:val="10"/>
          <w:sz w:val="24"/>
          <w:szCs w:val="24"/>
          <w:lang w:eastAsia="ru-RU"/>
        </w:rPr>
        <w:t>учающихся  </w:t>
      </w:r>
      <w:r w:rsidRPr="00B94673">
        <w:rPr>
          <w:rFonts w:ascii="Times New Roman" w:eastAsia="Times New Roman" w:hAnsi="Times New Roman" w:cs="Times New Roman"/>
          <w:spacing w:val="37"/>
          <w:sz w:val="24"/>
          <w:szCs w:val="24"/>
          <w:lang w:eastAsia="ru-RU"/>
        </w:rPr>
        <w:t>8</w:t>
      </w:r>
      <w:proofErr w:type="gramEnd"/>
      <w:r w:rsidRPr="00B94673">
        <w:rPr>
          <w:rFonts w:ascii="Times New Roman" w:eastAsia="Times New Roman" w:hAnsi="Times New Roman" w:cs="Times New Roman"/>
          <w:spacing w:val="37"/>
          <w:sz w:val="24"/>
          <w:szCs w:val="24"/>
          <w:lang w:eastAsia="ru-RU"/>
        </w:rPr>
        <w:t>-11</w:t>
      </w:r>
      <w:r w:rsidRPr="00B94673">
        <w:rPr>
          <w:rFonts w:ascii="Times New Roman" w:eastAsia="Times New Roman" w:hAnsi="Times New Roman" w:cs="Times New Roman"/>
          <w:spacing w:val="10"/>
          <w:sz w:val="24"/>
          <w:szCs w:val="24"/>
          <w:lang w:eastAsia="ru-RU"/>
        </w:rPr>
        <w:t>классов Учреждения.</w:t>
      </w:r>
    </w:p>
    <w:p w:rsidR="0040215C" w:rsidRPr="00B94673" w:rsidRDefault="0040215C" w:rsidP="0040215C">
      <w:pPr>
        <w:shd w:val="clear" w:color="auto" w:fill="FFFFFF"/>
        <w:spacing w:after="0" w:line="240" w:lineRule="auto"/>
        <w:ind w:left="24" w:firstLine="696"/>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pacing w:val="3"/>
          <w:sz w:val="24"/>
          <w:szCs w:val="24"/>
          <w:lang w:eastAsia="ru-RU"/>
        </w:rPr>
        <w:t>Решения Совета старшеклассников, принятые в пределах его компетенции, обязательны </w:t>
      </w:r>
      <w:r w:rsidRPr="00B94673">
        <w:rPr>
          <w:rFonts w:ascii="Times New Roman" w:eastAsia="Times New Roman" w:hAnsi="Times New Roman" w:cs="Times New Roman"/>
          <w:spacing w:val="1"/>
          <w:sz w:val="24"/>
          <w:szCs w:val="24"/>
          <w:lang w:eastAsia="ru-RU"/>
        </w:rPr>
        <w:t>для всех обучающихся и, при необходимости, оформляются приказом Учреждения.</w:t>
      </w:r>
    </w:p>
    <w:p w:rsidR="0040215C" w:rsidRPr="00B94673" w:rsidRDefault="0040215C" w:rsidP="0040215C">
      <w:pPr>
        <w:shd w:val="clear" w:color="auto" w:fill="FFFFFF"/>
        <w:spacing w:after="0" w:line="240" w:lineRule="auto"/>
        <w:ind w:left="29" w:firstLine="691"/>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pacing w:val="3"/>
          <w:sz w:val="24"/>
          <w:szCs w:val="24"/>
          <w:lang w:eastAsia="ru-RU"/>
        </w:rPr>
        <w:t>Ответственность  за   организацию  работы   Совета  старшеклассников   возлагается   на </w:t>
      </w:r>
      <w:r w:rsidRPr="00B94673">
        <w:rPr>
          <w:rFonts w:ascii="Times New Roman" w:eastAsia="Times New Roman" w:hAnsi="Times New Roman" w:cs="Times New Roman"/>
          <w:sz w:val="24"/>
          <w:szCs w:val="24"/>
          <w:lang w:eastAsia="ru-RU"/>
        </w:rPr>
        <w:t>администрацию Учреждения.</w:t>
      </w:r>
    </w:p>
    <w:p w:rsidR="0040215C" w:rsidRPr="00B94673" w:rsidRDefault="0040215C" w:rsidP="0040215C">
      <w:pPr>
        <w:shd w:val="clear" w:color="auto" w:fill="FFFFFF"/>
        <w:spacing w:after="0" w:line="240" w:lineRule="auto"/>
        <w:ind w:left="19" w:firstLine="701"/>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pacing w:val="7"/>
          <w:sz w:val="24"/>
          <w:szCs w:val="24"/>
          <w:lang w:eastAsia="ru-RU"/>
        </w:rPr>
        <w:t>Разногласия,  возникшие  между Советом  старшеклассников  и другими участниками</w:t>
      </w:r>
      <w:r w:rsidR="001D7955">
        <w:rPr>
          <w:rFonts w:ascii="Times New Roman" w:eastAsia="Times New Roman" w:hAnsi="Times New Roman" w:cs="Times New Roman"/>
          <w:spacing w:val="7"/>
          <w:sz w:val="24"/>
          <w:szCs w:val="24"/>
          <w:lang w:eastAsia="ru-RU"/>
        </w:rPr>
        <w:t xml:space="preserve"> </w:t>
      </w:r>
      <w:r w:rsidRPr="00B94673">
        <w:rPr>
          <w:rFonts w:ascii="Times New Roman" w:eastAsia="Times New Roman" w:hAnsi="Times New Roman" w:cs="Times New Roman"/>
          <w:spacing w:val="9"/>
          <w:sz w:val="24"/>
          <w:szCs w:val="24"/>
          <w:lang w:eastAsia="ru-RU"/>
        </w:rPr>
        <w:t>образовательного процесса, рассматриваются Советом школы по письменному </w:t>
      </w:r>
      <w:r w:rsidRPr="00B94673">
        <w:rPr>
          <w:rFonts w:ascii="Times New Roman" w:eastAsia="Times New Roman" w:hAnsi="Times New Roman" w:cs="Times New Roman"/>
          <w:spacing w:val="-4"/>
          <w:sz w:val="24"/>
          <w:szCs w:val="24"/>
          <w:lang w:eastAsia="ru-RU"/>
        </w:rPr>
        <w:t>заявлению той или иной стороны.</w:t>
      </w:r>
    </w:p>
    <w:p w:rsidR="0040215C" w:rsidRPr="00B94673" w:rsidRDefault="0040215C" w:rsidP="004021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компетенции Совета старшеклассников относятся:</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принятие правил поведения для учащихся;</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определение и согласование форм сотрудничества обучающихся и Учреждения;</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согласование по возникшим вопросам взаимоотношений между обучающимися и Учреждением;</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делегирование своих представителей в Совет Учреждения;</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обсуждение возникших вопросов школьной жизни, затрагивающих интересы обучающихся, и принятие решений в форме предложений к администрации и органам самоуправления Учреждения;</w:t>
      </w:r>
    </w:p>
    <w:p w:rsidR="0040215C" w:rsidRPr="00B94673"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создание своего печатного органа.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Деятельность совета старшеклассников регламентируется Положением о нем.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4.4. Порядок комплектования работников Учреждения и условия их оплаты: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Для работников Учреждения работодателем является Учреждение.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Комплектование штата работников Учреждения осуществляется на основе трудовых договоров.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Трудовые отношения работника Учреждения и Учреждения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приеме на работу (до подписания трудового договора) работодатель (директор)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и настоящим Уставом.</w:t>
      </w:r>
    </w:p>
    <w:p w:rsidR="0040215C" w:rsidRPr="00B94673" w:rsidRDefault="00D609A2"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sidR="0040215C" w:rsidRPr="00B94673">
        <w:rPr>
          <w:rFonts w:ascii="Times New Roman" w:eastAsia="Times New Roman" w:hAnsi="Times New Roman" w:cs="Times New Roman"/>
          <w:sz w:val="24"/>
          <w:szCs w:val="24"/>
          <w:lang w:eastAsia="ru-RU"/>
        </w:rPr>
        <w:t xml:space="preserve"> работу принимаются</w:t>
      </w:r>
      <w:r>
        <w:rPr>
          <w:rFonts w:ascii="Times New Roman" w:eastAsia="Times New Roman" w:hAnsi="Times New Roman" w:cs="Times New Roman"/>
          <w:sz w:val="24"/>
          <w:szCs w:val="24"/>
          <w:lang w:eastAsia="ru-RU"/>
        </w:rPr>
        <w:t>; лица</w:t>
      </w:r>
      <w:r w:rsidR="0040215C" w:rsidRPr="00B94673">
        <w:rPr>
          <w:rFonts w:ascii="Times New Roman" w:eastAsia="Times New Roman" w:hAnsi="Times New Roman" w:cs="Times New Roman"/>
          <w:sz w:val="24"/>
          <w:szCs w:val="24"/>
          <w:lang w:eastAsia="ru-RU"/>
        </w:rPr>
        <w:t xml:space="preserve"> имеющие необходимую</w:t>
      </w:r>
      <w:r>
        <w:rPr>
          <w:rFonts w:ascii="Times New Roman" w:eastAsia="Times New Roman" w:hAnsi="Times New Roman" w:cs="Times New Roman"/>
          <w:sz w:val="24"/>
          <w:szCs w:val="24"/>
          <w:lang w:eastAsia="ru-RU"/>
        </w:rPr>
        <w:t xml:space="preserve"> профессионально-педагогическую </w:t>
      </w:r>
      <w:r w:rsidR="0040215C" w:rsidRPr="00B94673">
        <w:rPr>
          <w:rFonts w:ascii="Times New Roman" w:eastAsia="Times New Roman" w:hAnsi="Times New Roman" w:cs="Times New Roman"/>
          <w:sz w:val="24"/>
          <w:szCs w:val="24"/>
          <w:lang w:eastAsia="ru-RU"/>
        </w:rPr>
        <w:t xml:space="preserve">квалификацию, соответствующую требованиям </w:t>
      </w:r>
      <w:proofErr w:type="gramStart"/>
      <w:r w:rsidR="0040215C" w:rsidRPr="00B94673">
        <w:rPr>
          <w:rFonts w:ascii="Times New Roman" w:eastAsia="Times New Roman" w:hAnsi="Times New Roman" w:cs="Times New Roman"/>
          <w:sz w:val="24"/>
          <w:szCs w:val="24"/>
          <w:lang w:eastAsia="ru-RU"/>
        </w:rPr>
        <w:t>квалификационной  характеристики</w:t>
      </w:r>
      <w:proofErr w:type="gramEnd"/>
      <w:r w:rsidR="0040215C" w:rsidRPr="00B94673">
        <w:rPr>
          <w:rFonts w:ascii="Times New Roman" w:eastAsia="Times New Roman" w:hAnsi="Times New Roman" w:cs="Times New Roman"/>
          <w:sz w:val="24"/>
          <w:szCs w:val="24"/>
          <w:lang w:eastAsia="ru-RU"/>
        </w:rPr>
        <w:t xml:space="preserve"> по должности и полученной специальности, подтверждённой документами государственного образца об уровне образования и (или) квалификации).</w:t>
      </w:r>
    </w:p>
    <w:p w:rsidR="00BD04AF" w:rsidRDefault="00BD04AF" w:rsidP="00BD04AF">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К педагогической деятельности не допускаются лица: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имеющие неснятую или непогашенную судимость за умышленные тяжкие и особо тяжкие</w:t>
      </w:r>
      <w:r w:rsidR="00520941">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преступления;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признанные недееспособными в установленном федеральным законом порядке;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Помимо оснований прекращения трудового договора по инициативе директора, предусмотренных</w:t>
      </w:r>
      <w:r w:rsidR="00520941">
        <w:rPr>
          <w:rFonts w:ascii="Times New Roman" w:eastAsia="Times New Roman" w:hAnsi="Times New Roman" w:cs="Times New Roman"/>
          <w:sz w:val="24"/>
          <w:szCs w:val="24"/>
          <w:lang w:eastAsia="ru-RU"/>
        </w:rPr>
        <w:t xml:space="preserve"> </w:t>
      </w:r>
      <w:r w:rsidRPr="00B94673">
        <w:rPr>
          <w:rFonts w:ascii="Times New Roman" w:eastAsia="Times New Roman" w:hAnsi="Times New Roman" w:cs="Times New Roman"/>
          <w:sz w:val="24"/>
          <w:szCs w:val="24"/>
          <w:lang w:eastAsia="ru-RU"/>
        </w:rPr>
        <w:t>законодательством Российской Федерации о труде, основаниями для увольнения педагогического работника Учреждения по инициативе директора Учреждения до истечения срока действия трудового договора являются: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повторное в течение года грубое нарушение настоящего Устава;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появление на работе в состоянии алкогольного, наркотического или токсического опьянения.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Увольнение по настоящим основаниям может осуществляться администрацией без согласия профсоюза.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Учебная нагрузка педагогического работника, оговариваемая в трудовом договоре, может ограничиваться верхним пределом в случаях, предусмотренных законодательством.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Система оплаты труда в Учреждении устанавливаются коллективным договором, соглашениями, локальными нормативными актами, принимаемыми с учетом мнения выборного профсоюзного органа (а при его отсутствии - иного представительного органа работников) и в соответствии с трудовым законодательством, иными нормативными правовыми актами Российской Федерации, </w:t>
      </w:r>
      <w:r w:rsidR="00520941">
        <w:rPr>
          <w:rFonts w:ascii="Times New Roman" w:eastAsia="Times New Roman" w:hAnsi="Times New Roman" w:cs="Times New Roman"/>
          <w:sz w:val="24"/>
          <w:szCs w:val="24"/>
          <w:lang w:eastAsia="ru-RU"/>
        </w:rPr>
        <w:t>Республики Дагестан</w:t>
      </w:r>
      <w:r w:rsidRPr="00B94673">
        <w:rPr>
          <w:rFonts w:ascii="Times New Roman" w:eastAsia="Times New Roman" w:hAnsi="Times New Roman" w:cs="Times New Roman"/>
          <w:sz w:val="24"/>
          <w:szCs w:val="24"/>
          <w:lang w:eastAsia="ru-RU"/>
        </w:rPr>
        <w:t>, содержащими нормы трудового права, законами и иными нормативными правовыми актами органов местного самоуправления М</w:t>
      </w:r>
      <w:r w:rsidR="00520941">
        <w:rPr>
          <w:rFonts w:ascii="Times New Roman" w:eastAsia="Times New Roman" w:hAnsi="Times New Roman" w:cs="Times New Roman"/>
          <w:sz w:val="24"/>
          <w:szCs w:val="24"/>
          <w:lang w:eastAsia="ru-RU"/>
        </w:rPr>
        <w:t>Р</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 Положение об оплате труда принимается на Общем собрании работников Учреждения и утверждается приказом директора учреждения с учетом мнения выборного органа первичной профсоюзной организации (а при его отсутствии - иного представительного органа работников).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BD04AF" w:rsidRDefault="00BD04AF"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
    <w:p w:rsidR="00BD04AF" w:rsidRDefault="00BD04AF" w:rsidP="00BD04AF">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4.5. Порядок изменения Устава:</w:t>
      </w:r>
    </w:p>
    <w:p w:rsidR="0040215C" w:rsidRPr="00B94673"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Устав Учреждения, а также изменения, вносимые в него, принимаются Советом Учреждения и утверждаются приказом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Под изменением Устава Учреждения понимается внесение в него изменений, дополнений или утверждение Устава в новой редакции.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Устав должен соответствовать требованиям законодательства Российской Федерации, областных законов, муниципальных правовых актов.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Проект Устава, а также проект изменений, вносимых в него, подлежат согласованию с финансовым управлением, комитетом по управлению муниципальным имуществом и земельным отношениям, правовым управлением администрации муниципального </w:t>
      </w:r>
      <w:r w:rsidR="00520941">
        <w:rPr>
          <w:rFonts w:ascii="Times New Roman" w:eastAsia="Times New Roman" w:hAnsi="Times New Roman" w:cs="Times New Roman"/>
          <w:sz w:val="24"/>
          <w:szCs w:val="24"/>
          <w:lang w:eastAsia="ru-RU"/>
        </w:rPr>
        <w:t>района</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Изменения в Устав вступают в силу после регистрации в установленном законом порядке.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4.6. Порядок реорганизации и ликвидации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Учреждение может быть реорганизовано в иную некоммерческую  образовательную организацию в соответствии с законодательством Российской Федерации на основании распоряжения администрации муниципального </w:t>
      </w:r>
      <w:r w:rsidR="00520941">
        <w:rPr>
          <w:rFonts w:ascii="Times New Roman" w:eastAsia="Times New Roman" w:hAnsi="Times New Roman" w:cs="Times New Roman"/>
          <w:sz w:val="24"/>
          <w:szCs w:val="24"/>
          <w:lang w:eastAsia="ru-RU"/>
        </w:rPr>
        <w:t>района</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Реорганизация Учреждения может быть осуществлена в форме слияния, присоединения, разделения, выделения и преобразования.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присоединенного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Ликвидация Учреждения осуществляется в соответствии с законодательством Российской Федерации на основании распоряжения администрации муниципального </w:t>
      </w:r>
      <w:r w:rsidR="00520941">
        <w:rPr>
          <w:rFonts w:ascii="Times New Roman" w:eastAsia="Times New Roman" w:hAnsi="Times New Roman" w:cs="Times New Roman"/>
          <w:sz w:val="24"/>
          <w:szCs w:val="24"/>
          <w:lang w:eastAsia="ru-RU"/>
        </w:rPr>
        <w:t>района</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 либо по решению суда.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Учредитель Учреждения, принявший решение о ликвидации некоммерческой организации, назначают ликвидационную комиссию (ликвидатора) и устанавливают в соответствии с законодательством порядок и сроки ликвидации некоммерческой организации.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Промежуточный ликвидационный баланс утверждается Учредителем Учреждения или органом, принявшим решение о ее ликвидации.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Если имеющиеся у ликвидируемого Учреждения денежные средства недостаточны для удовлетворения требований кредиторов, ликвидационная комиссия осуществляет продажу имущества Учреждения с публичных торгов в порядке, установленном для исполнения судебных решений.</w:t>
      </w:r>
    </w:p>
    <w:p w:rsidR="00BD04AF" w:rsidRDefault="00BD04AF" w:rsidP="00BD04AF">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w:t>
      </w:r>
      <w:r w:rsidRPr="00B94673">
        <w:rPr>
          <w:rFonts w:ascii="Times New Roman" w:eastAsia="Times New Roman" w:hAnsi="Times New Roman" w:cs="Times New Roman"/>
          <w:sz w:val="24"/>
          <w:szCs w:val="24"/>
          <w:lang w:eastAsia="ru-RU"/>
        </w:rPr>
        <w:lastRenderedPageBreak/>
        <w:t>очереди, выплаты которым производятся по истечении месяца со дня утверждения промежуточного ликвидационного баланса.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После завершения расчетов с кредиторами ликвидационная комиссия составляет ликвидационный баланс, который утверждается Учредителем Учреждения или органом, принявшим решение о ликвидации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Ликвидация сельского Учреждения допускается только с согласия схода жителей населенных пунктов, обслуживаемых данным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ликвидации и реорганизаци</w:t>
      </w:r>
      <w:r w:rsidR="00D609A2">
        <w:rPr>
          <w:rFonts w:ascii="Times New Roman" w:eastAsia="Times New Roman" w:hAnsi="Times New Roman" w:cs="Times New Roman"/>
          <w:sz w:val="24"/>
          <w:szCs w:val="24"/>
          <w:lang w:eastAsia="ru-RU"/>
        </w:rPr>
        <w:t xml:space="preserve">и Учреждения Учредитель </w:t>
      </w:r>
      <w:proofErr w:type="gramStart"/>
      <w:r w:rsidR="00D609A2">
        <w:rPr>
          <w:rFonts w:ascii="Times New Roman" w:eastAsia="Times New Roman" w:hAnsi="Times New Roman" w:cs="Times New Roman"/>
          <w:sz w:val="24"/>
          <w:szCs w:val="24"/>
          <w:lang w:eastAsia="ru-RU"/>
        </w:rPr>
        <w:t xml:space="preserve">берет  </w:t>
      </w:r>
      <w:r w:rsidRPr="00B94673">
        <w:rPr>
          <w:rFonts w:ascii="Times New Roman" w:eastAsia="Times New Roman" w:hAnsi="Times New Roman" w:cs="Times New Roman"/>
          <w:sz w:val="24"/>
          <w:szCs w:val="24"/>
          <w:lang w:eastAsia="ru-RU"/>
        </w:rPr>
        <w:t>ответственность</w:t>
      </w:r>
      <w:proofErr w:type="gramEnd"/>
      <w:r w:rsidRPr="00B94673">
        <w:rPr>
          <w:rFonts w:ascii="Times New Roman" w:eastAsia="Times New Roman" w:hAnsi="Times New Roman" w:cs="Times New Roman"/>
          <w:sz w:val="24"/>
          <w:szCs w:val="24"/>
          <w:lang w:eastAsia="ru-RU"/>
        </w:rPr>
        <w:t xml:space="preserve"> за перевод обучающихся  в другие общеобразовательные учреждения  по согласованию с родителями (законными представителями)</w:t>
      </w:r>
      <w:r w:rsidR="00D609A2">
        <w:rPr>
          <w:rFonts w:ascii="Times New Roman" w:eastAsia="Times New Roman" w:hAnsi="Times New Roman" w:cs="Times New Roman"/>
          <w:sz w:val="24"/>
          <w:szCs w:val="24"/>
          <w:lang w:eastAsia="ru-RU"/>
        </w:rPr>
        <w:t>.</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ликвидации Учреждения денежные средства за вычетом платежей по покрытию обязательств Учреждения, имеющихся на момент его ликвидации, и иное имущество, находящиеся в его самостоятельном распоряжении, направляются на цели развития образования в муниципальном образовании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реорганизации Учреждения все документы (управленческие, финансовые, по личному составу и другие) передаются в соответствии с законодательством Российской Федерации правопреемнику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xml:space="preserve">При отсутствии правопреемника документы постоянного хранения передаются на хранение в архив муниципального </w:t>
      </w:r>
      <w:r w:rsidR="00520941">
        <w:rPr>
          <w:rFonts w:ascii="Times New Roman" w:eastAsia="Times New Roman" w:hAnsi="Times New Roman" w:cs="Times New Roman"/>
          <w:sz w:val="24"/>
          <w:szCs w:val="24"/>
          <w:lang w:eastAsia="ru-RU"/>
        </w:rPr>
        <w:t>района</w:t>
      </w:r>
      <w:r w:rsidRPr="00B94673">
        <w:rPr>
          <w:rFonts w:ascii="Times New Roman" w:eastAsia="Times New Roman" w:hAnsi="Times New Roman" w:cs="Times New Roman"/>
          <w:sz w:val="24"/>
          <w:szCs w:val="24"/>
          <w:lang w:eastAsia="ru-RU"/>
        </w:rPr>
        <w:t xml:space="preserve"> «</w:t>
      </w:r>
      <w:r w:rsidR="00B67AFC" w:rsidRPr="00B94673">
        <w:rPr>
          <w:rFonts w:ascii="Times New Roman" w:eastAsia="Times New Roman" w:hAnsi="Times New Roman" w:cs="Times New Roman"/>
          <w:sz w:val="24"/>
          <w:szCs w:val="24"/>
          <w:lang w:eastAsia="ru-RU"/>
        </w:rPr>
        <w:t>Цунтинский</w:t>
      </w:r>
      <w:r w:rsidRPr="00B94673">
        <w:rPr>
          <w:rFonts w:ascii="Times New Roman" w:eastAsia="Times New Roman" w:hAnsi="Times New Roman" w:cs="Times New Roman"/>
          <w:sz w:val="24"/>
          <w:szCs w:val="24"/>
          <w:lang w:eastAsia="ru-RU"/>
        </w:rPr>
        <w:t xml:space="preserve"> муниципальный район».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ликвидации Учреждения ликвидационная комиссия, а при реорганизации – Учреждение обязаны обеспечить сохранность сведений, составляющих государственную тайну, и их носителей путем разработки и осуществления системы мер защиты информации, охраны и пожарной безопасности.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 ликвидации и реорганизации Учреждения увольняемым работникам гарантируется соблюдение их прав и законных интересов в соответствии законодательством Российской Федерации.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5. Права и обязанности участников образовательного процесса</w:t>
      </w:r>
    </w:p>
    <w:p w:rsidR="0040215C" w:rsidRPr="00B94673" w:rsidRDefault="0040215C" w:rsidP="00393C8B">
      <w:pPr>
        <w:shd w:val="clear" w:color="auto" w:fill="FFFFFF"/>
        <w:spacing w:after="0" w:line="240" w:lineRule="auto"/>
        <w:ind w:firstLine="600"/>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5.1. Участниками образовательного процесса в Учреждении являются обучающиеся, педагогические работники Учреждения, родители (законные представители) обучающихся и воспитанники.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Привлечение обучающихся, воспитанников Учреждения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Обучающиеся, воспитанники Учреждения имеют право на свободное посещение мероприятий, не предусмотренных учебным планом.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Дисциплина в Учреждении поддерживается на основе уважения человеческого достоинства обучающихся, воспитанников и педагогов. Применение методов физического и психического насилия по отношению к обучающимся, воспитанникам не допускается.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Права и обязанности обучающихся, воспитанников образовательного учреждения определяются настоящим Уставом и иными локальными актами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5.2. Права и обязанности учащихся: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5.2.1. Воспитанники и обучающиеся в Учреждении имеет право 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получение общедоступного и бесплатного дошкольного,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федеральными государственными требованиями;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на обучение в пределах этих стандартов по индивидуальным учебным планам;</w:t>
      </w:r>
    </w:p>
    <w:p w:rsidR="00BD04AF" w:rsidRDefault="00BD04AF" w:rsidP="00BD04AF">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на ускоренный курс обучения;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на бесплатное пользование библиотечно-информационными ресурсами библиотеки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на получение дополнительных (в том числе платных) образовательных услуг;</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на участие в управлении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7) на уважение своего человеческого достоинства;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8) на свободу совести, информации;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9) на свободное выражение собственных мнений и убеждений.</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10)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12) на условия, гарантирующие охрану и укрепление здоровья;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13) на необходимые условия для учебы, труда и отдыха;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14) на участие во всероссийской и иных олимпиадах школьников;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15) на перерыв достаточной продолжительности для питания;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16) на участие в деятельности общественных (детских и молодежных) организаций (объединений), не запрещенной законодательством;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5.2.2. Воспитанники и обучающиеся в Учреждении обязаны: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соблюдать Правила поведения  обучающихся, настоящий Устав, требования работников по соблюдению правил внутреннего распорядка;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обязаны ликвидировать академическую задолженность в течение следующего учебного года;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добросовестно учиться, бережно относиться к имуществу учреждения, уважать честь и достоинство других обучающихся и работников учреждения.</w:t>
      </w:r>
    </w:p>
    <w:p w:rsidR="0040215C"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соблюдать требования охраны труда и пожарной безопасности.</w:t>
      </w:r>
    </w:p>
    <w:p w:rsidR="00D609A2" w:rsidRDefault="00D609A2"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соблюдать чистоту в школе.</w:t>
      </w:r>
    </w:p>
    <w:p w:rsidR="00D609A2" w:rsidRPr="00B94673" w:rsidRDefault="00D609A2"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носить школьную форму.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5.2.3. Воспитанникам и обучающимся запрещается: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нецензурная брань, унижение достоинства воспитанников, обучающихся и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приносить, передавать или использовать в Учреждении и на его территории спиртные напитки, табачные изделия, токсичные и наркотические вещества;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использовать любые предметы и вещества, которые могут привести к взрывам и возгоранию;</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применение физической силы, запугивание, вымогательство в отношении воспитанников, обучающихся и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осуществлять действия, способные повлечь за травматизм, порчу личного имущества воспитанников, обучающихся, сотрудников Учреждения, либо имущества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5.3. Права и обязанности педагогических работников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5.3.1. Педагогические работники имеют право 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свободу выбора и использования методик обучения и воспитания, учебных пособий и материалов, учебников в соответствии с утвержденной образовательной программой, методов оценки знаний обучающихся,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проходить не реже чем один раз в пять лет профессиональную переподготовку или повышение квалификации;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аттестацию на соответствие уровня квалификации требованиям первой или высшей категории;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сокращенную продолжительность рабочего времени,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BD04AF" w:rsidRDefault="00BD04AF" w:rsidP="00BD04AF">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длительный отпуск сроком до одного года, не реже чем через каждые 10 лет непрерывной преподавательской работы;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предоставление компенсации расходов на оплату жилых помещений, отопления и освещения;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7) выполнение функций классного руководителя по организации и координации воспитательной работы с обучающимися в классе;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8) участие в управлении Учреждением в порядке, определяемом настоящим Уставом;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9) защиту профессиональной чести и достоинства;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10) сохранение гарантии, установленные трудовым законодательством и иными содержащими нормы трудового права актами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 обжаловать в Совете Учреждения приказы директора Учреждения, ограничивающие права работников.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5.3.2. Педагогические работники обязаны: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соответствовать требованиям квалификационных характеристик;</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выполнять и соблюдать настоящий Устав, локальные акты учреждения, Правила внутреннего трудового распорядка, инструкции по охране труда, Правила техники безопасности, должностные обязанности и приказы директора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проходить периодические бесплатные медицинские обследования, которые проводятся за счет средств Учредителя;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поддерживать дисциплину в Учреждении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5.3.3. Дисциплинарное расследование нарушений педагогическим работником Учреждения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5.4. Права и обязанности родителей (законных представителей) воспитанников, обучающихся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5.4.1. Родители (законные представители) имеют право:</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знакомиться с ходом и содержанием образовательного процесса, а также с оценками успеваемости обучающегося;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детей до получения последними общего образования имеют право выбирать формы получения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выбирать образовательное Учреждение;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4) защищать законные права и интересы ребенка;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 принимать участие в управлении Учреждением;</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6) посещать уроки (занятия) с разрешения директора и педагога, ведущего урок (занятие);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7) на получение компенсации части платы взимаемой за содержание детей в Детском саду (право на получение компенсации имеет один из родителей (законных представителей), внесших родительскую плату за содержание ребенка);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8) на ознакомление с настоящим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9) ходатайствовать об открытии группы продленного дня;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10)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BD04AF" w:rsidRDefault="00BD04AF" w:rsidP="00BD04AF">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11) вносить добровольные пожертвования и целевые взносы для развития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5.4.2. Родители (законные представители) обязаны:</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заложить основы физического, нравственного и интеллектуального развития личности ребенка в раннем детском возрасте;</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lastRenderedPageBreak/>
        <w:t>2) обязаны обеспечить получение детьми основного общего образования и создать условия для получения ими среднего (полного)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выполнять настоящий устав образовательного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5.4.3. Родители (законные представители) несут ответственность за: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1) причиненный ребёнком материальный ущерб Учреждению, личному имуществу воспитанников, обучающихся или работников;</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2) воспитание, получение ребёнком общего образования;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3) ликвидацию обучающимся академической задолженности;</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5.5. Отношения между Учреждением и родителями (законными представителями) регулируются договором между ними, который определяет дополнительные правила и обязанности сторон.</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40215C" w:rsidRPr="00B94673" w:rsidRDefault="0040215C" w:rsidP="00393C8B">
      <w:pPr>
        <w:shd w:val="clear" w:color="auto" w:fill="FFFFFF"/>
        <w:spacing w:after="0" w:line="240" w:lineRule="auto"/>
        <w:rPr>
          <w:rFonts w:ascii="Times New Roman" w:eastAsia="Times New Roman" w:hAnsi="Times New Roman" w:cs="Times New Roman"/>
          <w:sz w:val="24"/>
          <w:szCs w:val="24"/>
          <w:lang w:eastAsia="ru-RU"/>
        </w:rPr>
      </w:pPr>
      <w:r w:rsidRPr="00B94673">
        <w:rPr>
          <w:rFonts w:ascii="Times New Roman" w:eastAsia="Times New Roman" w:hAnsi="Times New Roman" w:cs="Times New Roman"/>
          <w:b/>
          <w:bCs/>
          <w:sz w:val="24"/>
          <w:szCs w:val="24"/>
          <w:lang w:eastAsia="ru-RU"/>
        </w:rPr>
        <w:t>6. Перечень видов локальных актов, регламентирующих деятельность Учреждения</w:t>
      </w:r>
    </w:p>
    <w:p w:rsidR="0040215C" w:rsidRPr="00B94673" w:rsidRDefault="00393C8B" w:rsidP="00393C8B">
      <w:pPr>
        <w:shd w:val="clear" w:color="auto" w:fill="FFFFFF"/>
        <w:spacing w:after="0" w:line="240" w:lineRule="auto"/>
        <w:ind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0215C" w:rsidRPr="00B94673">
        <w:rPr>
          <w:rFonts w:ascii="Times New Roman" w:eastAsia="Times New Roman" w:hAnsi="Times New Roman" w:cs="Times New Roman"/>
          <w:sz w:val="24"/>
          <w:szCs w:val="24"/>
          <w:lang w:eastAsia="ru-RU"/>
        </w:rPr>
        <w:t>Для обеспечения деятельности Учреждение издает следующие виды локальных актов в форме приказов, положений, решений, инструкций и правил:</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определяющие правовой статус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определяющие статус структурных подразделений (филиалов)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конкретизирующие права и обязанности участников образовательного процесса;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действие которых направлено на обеспечение здоровых и безопасных условий труда и воспитания;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связанные с организацией и учебно-методическим обеспечением образовательного процесса;</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связанные с оплатой труда и финансово-хозяйственной деятельностью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акты, обеспечивающие документооборот Учреждения.</w:t>
      </w:r>
    </w:p>
    <w:p w:rsidR="0040215C" w:rsidRPr="00B94673"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Локальные правовые акты Учреждения не могут противоречить законодательству Российской Федерации и настоящему Уставу.</w:t>
      </w:r>
    </w:p>
    <w:p w:rsidR="0040215C" w:rsidRPr="00B94673" w:rsidRDefault="0040215C" w:rsidP="0040215C">
      <w:pPr>
        <w:shd w:val="clear" w:color="auto" w:fill="FFFFFF"/>
        <w:spacing w:after="0" w:line="240" w:lineRule="auto"/>
        <w:rPr>
          <w:rFonts w:ascii="Times New Roman" w:eastAsia="Times New Roman" w:hAnsi="Times New Roman" w:cs="Times New Roman"/>
          <w:sz w:val="24"/>
          <w:szCs w:val="24"/>
          <w:lang w:eastAsia="ru-RU"/>
        </w:rPr>
      </w:pPr>
      <w:r w:rsidRPr="00B94673">
        <w:rPr>
          <w:rFonts w:ascii="Times New Roman" w:eastAsia="Times New Roman" w:hAnsi="Times New Roman" w:cs="Times New Roman"/>
          <w:sz w:val="24"/>
          <w:szCs w:val="24"/>
          <w:lang w:eastAsia="ru-RU"/>
        </w:rPr>
        <w:t> </w:t>
      </w:r>
    </w:p>
    <w:p w:rsidR="007E52DB" w:rsidRDefault="007E52DB" w:rsidP="007E52DB">
      <w:pPr>
        <w:pStyle w:val="2"/>
      </w:pPr>
      <w:r>
        <w:t>7 Профилактика экстремизма и противодействие терроризму</w:t>
      </w:r>
    </w:p>
    <w:p w:rsidR="007E52DB" w:rsidRDefault="007E52DB" w:rsidP="007E52DB">
      <w:pPr>
        <w:pStyle w:val="a9"/>
        <w:numPr>
          <w:ilvl w:val="0"/>
          <w:numId w:val="1"/>
        </w:numPr>
        <w:rPr>
          <w:lang w:eastAsia="ru-RU"/>
        </w:rPr>
      </w:pPr>
      <w:r>
        <w:rPr>
          <w:lang w:eastAsia="ru-RU"/>
        </w:rPr>
        <w:t>Изучение законодательства РФ по вопросам ответственности за разжигание межнациональной</w:t>
      </w:r>
      <w:r w:rsidR="00870711">
        <w:rPr>
          <w:lang w:eastAsia="ru-RU"/>
        </w:rPr>
        <w:t>, межконфессиональной розни, разъяснения сущности терроризма его общественной опасности.</w:t>
      </w:r>
    </w:p>
    <w:p w:rsidR="00870711" w:rsidRDefault="00870711" w:rsidP="00870711">
      <w:pPr>
        <w:pStyle w:val="a9"/>
        <w:numPr>
          <w:ilvl w:val="0"/>
          <w:numId w:val="1"/>
        </w:numPr>
        <w:rPr>
          <w:lang w:eastAsia="ru-RU"/>
        </w:rPr>
      </w:pPr>
      <w:r>
        <w:rPr>
          <w:lang w:eastAsia="ru-RU"/>
        </w:rPr>
        <w:t>Диагностическая работа с целью исследования личностных свойств толерантности у учащихся.</w:t>
      </w:r>
    </w:p>
    <w:p w:rsidR="00114C1A" w:rsidRDefault="00870711" w:rsidP="00870711">
      <w:pPr>
        <w:pStyle w:val="a9"/>
        <w:numPr>
          <w:ilvl w:val="0"/>
          <w:numId w:val="1"/>
        </w:numPr>
        <w:rPr>
          <w:lang w:eastAsia="ru-RU"/>
        </w:rPr>
      </w:pPr>
      <w:r>
        <w:rPr>
          <w:lang w:eastAsia="ru-RU"/>
        </w:rPr>
        <w:t>Участие в районных и областных мероприятиях по профилактике экстремизма, идеологи</w:t>
      </w:r>
      <w:r w:rsidR="00114C1A">
        <w:rPr>
          <w:lang w:eastAsia="ru-RU"/>
        </w:rPr>
        <w:t xml:space="preserve">и терроризма вопросам </w:t>
      </w:r>
      <w:proofErr w:type="gramStart"/>
      <w:r w:rsidR="00114C1A">
        <w:rPr>
          <w:lang w:eastAsia="ru-RU"/>
        </w:rPr>
        <w:t>пропаганды  миролюбия</w:t>
      </w:r>
      <w:proofErr w:type="gramEnd"/>
      <w:r w:rsidR="00114C1A">
        <w:rPr>
          <w:lang w:eastAsia="ru-RU"/>
        </w:rPr>
        <w:t>.</w:t>
      </w:r>
    </w:p>
    <w:p w:rsidR="00114C1A" w:rsidRDefault="00114C1A" w:rsidP="00114C1A">
      <w:pPr>
        <w:pStyle w:val="a9"/>
        <w:numPr>
          <w:ilvl w:val="0"/>
          <w:numId w:val="1"/>
        </w:numPr>
        <w:rPr>
          <w:lang w:eastAsia="ru-RU"/>
        </w:rPr>
      </w:pPr>
      <w:r>
        <w:rPr>
          <w:lang w:eastAsia="ru-RU"/>
        </w:rPr>
        <w:t xml:space="preserve">Провести заседание СОВЕТА профилактики на тему профилактика и разрешение </w:t>
      </w:r>
      <w:proofErr w:type="gramStart"/>
      <w:r>
        <w:rPr>
          <w:lang w:eastAsia="ru-RU"/>
        </w:rPr>
        <w:t>конфликтов .</w:t>
      </w:r>
      <w:proofErr w:type="gramEnd"/>
    </w:p>
    <w:p w:rsidR="005C6CB0" w:rsidRDefault="00114C1A" w:rsidP="00114C1A">
      <w:pPr>
        <w:ind w:firstLine="708"/>
        <w:rPr>
          <w:lang w:eastAsia="ru-RU"/>
        </w:rPr>
      </w:pPr>
      <w:r>
        <w:rPr>
          <w:lang w:eastAsia="ru-RU"/>
        </w:rPr>
        <w:t>Толерантность и межнациональные конфликты. Мы против насилия и экстремизма.</w:t>
      </w:r>
    </w:p>
    <w:p w:rsidR="005C6CB0" w:rsidRDefault="005C6CB0" w:rsidP="005C6CB0">
      <w:pPr>
        <w:rPr>
          <w:lang w:eastAsia="ru-RU"/>
        </w:rPr>
      </w:pPr>
      <w:r>
        <w:rPr>
          <w:lang w:eastAsia="ru-RU"/>
        </w:rPr>
        <w:t xml:space="preserve">      </w:t>
      </w:r>
      <w:proofErr w:type="gramStart"/>
      <w:r>
        <w:rPr>
          <w:lang w:eastAsia="ru-RU"/>
        </w:rPr>
        <w:t>6 )</w:t>
      </w:r>
      <w:proofErr w:type="gramEnd"/>
      <w:r>
        <w:rPr>
          <w:lang w:eastAsia="ru-RU"/>
        </w:rPr>
        <w:t xml:space="preserve"> Проведение разъяснительной работы среды учащихся по предупреждению экстремизма с  приглашением представителей ОВД  района, духовенства: Гражданская и уголовная ответственность за п    </w:t>
      </w:r>
      <w:proofErr w:type="spellStart"/>
      <w:r>
        <w:rPr>
          <w:lang w:eastAsia="ru-RU"/>
        </w:rPr>
        <w:t>роявление</w:t>
      </w:r>
      <w:proofErr w:type="spellEnd"/>
      <w:r>
        <w:rPr>
          <w:lang w:eastAsia="ru-RU"/>
        </w:rPr>
        <w:t xml:space="preserve"> экстремизма.</w:t>
      </w:r>
    </w:p>
    <w:p w:rsidR="005C6CB0" w:rsidRDefault="005C6CB0" w:rsidP="005C6CB0">
      <w:pPr>
        <w:rPr>
          <w:lang w:eastAsia="ru-RU"/>
        </w:rPr>
      </w:pPr>
      <w:r>
        <w:rPr>
          <w:lang w:eastAsia="ru-RU"/>
        </w:rPr>
        <w:t xml:space="preserve">       7) Объявить конкурс среди школьников ТЕРРОРУ – НЕТ </w:t>
      </w:r>
    </w:p>
    <w:p w:rsidR="00CA59C4" w:rsidRDefault="005C6CB0" w:rsidP="005C6CB0">
      <w:pPr>
        <w:rPr>
          <w:lang w:eastAsia="ru-RU"/>
        </w:rPr>
      </w:pPr>
      <w:r>
        <w:rPr>
          <w:lang w:eastAsia="ru-RU"/>
        </w:rPr>
        <w:t xml:space="preserve">       8) Классным руководителям </w:t>
      </w:r>
      <w:r w:rsidR="00CA59C4">
        <w:rPr>
          <w:lang w:eastAsia="ru-RU"/>
        </w:rPr>
        <w:t xml:space="preserve">провести работы по воспитанию толерантного отношения к окружающим людям. </w:t>
      </w:r>
    </w:p>
    <w:p w:rsidR="00896E7B" w:rsidRPr="00CA59C4" w:rsidRDefault="00CA59C4" w:rsidP="00CA59C4">
      <w:pPr>
        <w:rPr>
          <w:lang w:eastAsia="ru-RU"/>
        </w:rPr>
      </w:pPr>
      <w:r>
        <w:rPr>
          <w:lang w:eastAsia="ru-RU"/>
        </w:rPr>
        <w:t xml:space="preserve">        9) Ежегодно провести мероприятия, приуроченных к Дню памяти жертв в </w:t>
      </w:r>
      <w:proofErr w:type="gramStart"/>
      <w:r>
        <w:rPr>
          <w:lang w:eastAsia="ru-RU"/>
        </w:rPr>
        <w:t xml:space="preserve">« </w:t>
      </w:r>
      <w:proofErr w:type="spellStart"/>
      <w:r>
        <w:rPr>
          <w:lang w:eastAsia="ru-RU"/>
        </w:rPr>
        <w:t>Мококской</w:t>
      </w:r>
      <w:proofErr w:type="spellEnd"/>
      <w:proofErr w:type="gramEnd"/>
      <w:r>
        <w:rPr>
          <w:lang w:eastAsia="ru-RU"/>
        </w:rPr>
        <w:t xml:space="preserve"> погранзаставы «-2003 год и день памяти « </w:t>
      </w:r>
      <w:proofErr w:type="spellStart"/>
      <w:r>
        <w:rPr>
          <w:lang w:eastAsia="ru-RU"/>
        </w:rPr>
        <w:t>Бесланской</w:t>
      </w:r>
      <w:proofErr w:type="spellEnd"/>
      <w:r>
        <w:rPr>
          <w:lang w:eastAsia="ru-RU"/>
        </w:rPr>
        <w:t xml:space="preserve"> трагедии».</w:t>
      </w:r>
    </w:p>
    <w:sectPr w:rsidR="00896E7B" w:rsidRPr="00CA59C4" w:rsidSect="00F23AC6">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F3D11"/>
    <w:multiLevelType w:val="hybridMultilevel"/>
    <w:tmpl w:val="8D325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5C"/>
    <w:rsid w:val="00016F4F"/>
    <w:rsid w:val="0003000A"/>
    <w:rsid w:val="0003542E"/>
    <w:rsid w:val="00051942"/>
    <w:rsid w:val="000F40AB"/>
    <w:rsid w:val="00101418"/>
    <w:rsid w:val="00114C1A"/>
    <w:rsid w:val="0013625B"/>
    <w:rsid w:val="001D7955"/>
    <w:rsid w:val="001F57DF"/>
    <w:rsid w:val="0021401A"/>
    <w:rsid w:val="00227030"/>
    <w:rsid w:val="00233A0E"/>
    <w:rsid w:val="00245145"/>
    <w:rsid w:val="00252183"/>
    <w:rsid w:val="003642A2"/>
    <w:rsid w:val="00393C8B"/>
    <w:rsid w:val="003A3B42"/>
    <w:rsid w:val="003E098C"/>
    <w:rsid w:val="0040215C"/>
    <w:rsid w:val="00407129"/>
    <w:rsid w:val="00437677"/>
    <w:rsid w:val="00440261"/>
    <w:rsid w:val="004E2594"/>
    <w:rsid w:val="00517D1E"/>
    <w:rsid w:val="00520941"/>
    <w:rsid w:val="005C4CA0"/>
    <w:rsid w:val="005C6CB0"/>
    <w:rsid w:val="005D13B1"/>
    <w:rsid w:val="005F12D1"/>
    <w:rsid w:val="00616FAD"/>
    <w:rsid w:val="007E52DB"/>
    <w:rsid w:val="00827D35"/>
    <w:rsid w:val="00870711"/>
    <w:rsid w:val="008954F6"/>
    <w:rsid w:val="00896E7B"/>
    <w:rsid w:val="008E026B"/>
    <w:rsid w:val="008F0158"/>
    <w:rsid w:val="009009ED"/>
    <w:rsid w:val="00933A2E"/>
    <w:rsid w:val="009557BC"/>
    <w:rsid w:val="0098695D"/>
    <w:rsid w:val="00A424B7"/>
    <w:rsid w:val="00A43197"/>
    <w:rsid w:val="00A6156F"/>
    <w:rsid w:val="00AC7DCF"/>
    <w:rsid w:val="00AD7AB5"/>
    <w:rsid w:val="00B13A74"/>
    <w:rsid w:val="00B34BD4"/>
    <w:rsid w:val="00B67AFC"/>
    <w:rsid w:val="00B71D48"/>
    <w:rsid w:val="00B94673"/>
    <w:rsid w:val="00BB71B7"/>
    <w:rsid w:val="00BC23C8"/>
    <w:rsid w:val="00BD04AF"/>
    <w:rsid w:val="00C14E6E"/>
    <w:rsid w:val="00C66ED7"/>
    <w:rsid w:val="00C979A4"/>
    <w:rsid w:val="00CA59C4"/>
    <w:rsid w:val="00CB1117"/>
    <w:rsid w:val="00CD2773"/>
    <w:rsid w:val="00D27031"/>
    <w:rsid w:val="00D309CF"/>
    <w:rsid w:val="00D357B3"/>
    <w:rsid w:val="00D51DD5"/>
    <w:rsid w:val="00D609A2"/>
    <w:rsid w:val="00D73E4C"/>
    <w:rsid w:val="00DA3065"/>
    <w:rsid w:val="00DD248C"/>
    <w:rsid w:val="00E66E45"/>
    <w:rsid w:val="00EB7904"/>
    <w:rsid w:val="00ED55A6"/>
    <w:rsid w:val="00EF2B80"/>
    <w:rsid w:val="00F23AC6"/>
    <w:rsid w:val="00F279F5"/>
    <w:rsid w:val="00F534DA"/>
    <w:rsid w:val="00F631BE"/>
    <w:rsid w:val="00F637FF"/>
    <w:rsid w:val="00F8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1E078-5888-4704-A965-817AA6E3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021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215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0215C"/>
  </w:style>
  <w:style w:type="paragraph" w:styleId="a3">
    <w:name w:val="Normal (Web)"/>
    <w:basedOn w:val="a"/>
    <w:uiPriority w:val="99"/>
    <w:unhideWhenUsed/>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15C"/>
  </w:style>
  <w:style w:type="paragraph" w:customStyle="1" w:styleId="consplusnormal">
    <w:name w:val="consplusnormal"/>
    <w:basedOn w:val="a"/>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215C"/>
    <w:rPr>
      <w:i/>
      <w:iCs/>
    </w:rPr>
  </w:style>
  <w:style w:type="paragraph" w:styleId="a5">
    <w:name w:val="Body Text Indent"/>
    <w:basedOn w:val="a"/>
    <w:link w:val="a6"/>
    <w:uiPriority w:val="99"/>
    <w:semiHidden/>
    <w:unhideWhenUsed/>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0215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43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43BA"/>
    <w:rPr>
      <w:rFonts w:ascii="Tahoma" w:hAnsi="Tahoma" w:cs="Tahoma"/>
      <w:sz w:val="16"/>
      <w:szCs w:val="16"/>
    </w:rPr>
  </w:style>
  <w:style w:type="paragraph" w:styleId="a9">
    <w:name w:val="List Paragraph"/>
    <w:basedOn w:val="a"/>
    <w:uiPriority w:val="34"/>
    <w:qFormat/>
    <w:rsid w:val="007E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4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D7F8-CCF9-4A5F-9201-87B9877B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16206</Words>
  <Characters>92375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dc:creator>
  <cp:lastModifiedBy>Genius</cp:lastModifiedBy>
  <cp:revision>3</cp:revision>
  <cp:lastPrinted>2015-10-19T08:20:00Z</cp:lastPrinted>
  <dcterms:created xsi:type="dcterms:W3CDTF">2018-12-11T08:39:00Z</dcterms:created>
  <dcterms:modified xsi:type="dcterms:W3CDTF">2018-12-11T09:04:00Z</dcterms:modified>
</cp:coreProperties>
</file>